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17" w:type="dxa"/>
        <w:tblInd w:w="-885" w:type="dxa"/>
        <w:tblLook w:val="01E0" w:firstRow="1" w:lastRow="1" w:firstColumn="1" w:lastColumn="1" w:noHBand="0" w:noVBand="0"/>
      </w:tblPr>
      <w:tblGrid>
        <w:gridCol w:w="5040"/>
        <w:gridCol w:w="5777"/>
      </w:tblGrid>
      <w:tr w:rsidR="007A6146" w:rsidRPr="002159AC" w:rsidTr="00244EAC">
        <w:trPr>
          <w:trHeight w:val="286"/>
        </w:trPr>
        <w:tc>
          <w:tcPr>
            <w:tcW w:w="5040" w:type="dxa"/>
            <w:shd w:val="clear" w:color="auto" w:fill="auto"/>
          </w:tcPr>
          <w:p w:rsidR="007A6146" w:rsidRPr="002159AC" w:rsidRDefault="007A6146" w:rsidP="000D1A6C">
            <w:pPr>
              <w:spacing w:line="276" w:lineRule="auto"/>
              <w:jc w:val="center"/>
              <w:rPr>
                <w:sz w:val="26"/>
                <w:szCs w:val="26"/>
              </w:rPr>
            </w:pPr>
            <w:r>
              <w:rPr>
                <w:sz w:val="26"/>
                <w:szCs w:val="26"/>
              </w:rPr>
              <w:t>UBND</w:t>
            </w:r>
            <w:r w:rsidR="004422CA">
              <w:rPr>
                <w:sz w:val="26"/>
                <w:szCs w:val="26"/>
              </w:rPr>
              <w:t xml:space="preserve"> PHƯỜNG</w:t>
            </w:r>
            <w:r w:rsidRPr="002159AC">
              <w:rPr>
                <w:sz w:val="26"/>
                <w:szCs w:val="26"/>
              </w:rPr>
              <w:t xml:space="preserve"> HÀ ĐÔNG</w:t>
            </w:r>
          </w:p>
        </w:tc>
        <w:tc>
          <w:tcPr>
            <w:tcW w:w="5777" w:type="dxa"/>
            <w:shd w:val="clear" w:color="auto" w:fill="auto"/>
          </w:tcPr>
          <w:p w:rsidR="007A6146" w:rsidRPr="002159AC" w:rsidRDefault="007A6146" w:rsidP="000D1A6C">
            <w:pPr>
              <w:spacing w:line="276" w:lineRule="auto"/>
              <w:jc w:val="center"/>
              <w:rPr>
                <w:b/>
                <w:bCs/>
                <w:sz w:val="26"/>
                <w:szCs w:val="26"/>
              </w:rPr>
            </w:pPr>
            <w:r w:rsidRPr="002159AC">
              <w:rPr>
                <w:b/>
                <w:bCs/>
                <w:sz w:val="26"/>
                <w:szCs w:val="26"/>
              </w:rPr>
              <w:t>CỘNG HOÀ XÃ HỘI CHỦ NGHĨA VIỆT NAM</w:t>
            </w:r>
          </w:p>
        </w:tc>
      </w:tr>
      <w:tr w:rsidR="007A6146" w:rsidRPr="002159AC" w:rsidTr="00244EAC">
        <w:trPr>
          <w:trHeight w:val="1583"/>
        </w:trPr>
        <w:tc>
          <w:tcPr>
            <w:tcW w:w="5040" w:type="dxa"/>
            <w:shd w:val="clear" w:color="auto" w:fill="auto"/>
          </w:tcPr>
          <w:p w:rsidR="007A6146" w:rsidRPr="002159AC" w:rsidRDefault="007A6146" w:rsidP="000D1A6C">
            <w:pPr>
              <w:spacing w:line="276" w:lineRule="auto"/>
              <w:jc w:val="center"/>
              <w:rPr>
                <w:b/>
                <w:bCs/>
                <w:sz w:val="26"/>
                <w:szCs w:val="26"/>
              </w:rPr>
            </w:pPr>
            <w:r>
              <w:rPr>
                <w:b/>
                <w:bCs/>
                <w:sz w:val="26"/>
                <w:szCs w:val="26"/>
              </w:rPr>
              <w:t>TRƯỜNG MN</w:t>
            </w:r>
            <w:r w:rsidRPr="002159AC">
              <w:rPr>
                <w:b/>
                <w:bCs/>
                <w:sz w:val="26"/>
                <w:szCs w:val="26"/>
              </w:rPr>
              <w:t xml:space="preserve"> NGÔ THÌ NHẬM</w:t>
            </w:r>
          </w:p>
          <w:p w:rsidR="007A6146" w:rsidRPr="002159AC" w:rsidRDefault="007A6146" w:rsidP="000D1A6C">
            <w:pPr>
              <w:spacing w:line="276" w:lineRule="auto"/>
              <w:jc w:val="center"/>
              <w:rPr>
                <w:sz w:val="26"/>
                <w:szCs w:val="26"/>
              </w:rPr>
            </w:pPr>
            <w:r w:rsidRPr="002159AC">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945515</wp:posOffset>
                      </wp:positionH>
                      <wp:positionV relativeFrom="paragraph">
                        <wp:posOffset>34925</wp:posOffset>
                      </wp:positionV>
                      <wp:extent cx="790575" cy="0"/>
                      <wp:effectExtent l="6350" t="8255" r="1270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B60A3"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2.75pt" to="136.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"/>
                  </w:pict>
                </mc:Fallback>
              </mc:AlternateContent>
            </w:r>
          </w:p>
          <w:p w:rsidR="007A6146" w:rsidRPr="002159AC" w:rsidRDefault="004422CA" w:rsidP="000D1A6C">
            <w:pPr>
              <w:spacing w:line="276" w:lineRule="auto"/>
              <w:jc w:val="center"/>
              <w:rPr>
                <w:sz w:val="26"/>
                <w:szCs w:val="26"/>
              </w:rPr>
            </w:pPr>
            <w:r>
              <w:rPr>
                <w:sz w:val="26"/>
                <w:szCs w:val="26"/>
              </w:rPr>
              <w:t xml:space="preserve">Số:  </w:t>
            </w:r>
            <w:r w:rsidR="00E50EB7">
              <w:rPr>
                <w:sz w:val="26"/>
                <w:szCs w:val="26"/>
              </w:rPr>
              <w:t xml:space="preserve"> 199</w:t>
            </w:r>
            <w:r>
              <w:rPr>
                <w:sz w:val="26"/>
                <w:szCs w:val="26"/>
              </w:rPr>
              <w:t xml:space="preserve"> </w:t>
            </w:r>
            <w:r w:rsidR="007A6146">
              <w:rPr>
                <w:sz w:val="26"/>
                <w:szCs w:val="26"/>
              </w:rPr>
              <w:t>/KH</w:t>
            </w:r>
            <w:r w:rsidR="007A6146" w:rsidRPr="002159AC">
              <w:rPr>
                <w:sz w:val="26"/>
                <w:szCs w:val="26"/>
              </w:rPr>
              <w:t>-MNNTN</w:t>
            </w:r>
          </w:p>
          <w:p w:rsidR="007A6146" w:rsidRPr="002159AC" w:rsidRDefault="007A6146" w:rsidP="000D1A6C">
            <w:pPr>
              <w:spacing w:line="276" w:lineRule="auto"/>
              <w:jc w:val="center"/>
              <w:rPr>
                <w:b/>
                <w:bCs/>
                <w:sz w:val="26"/>
                <w:szCs w:val="26"/>
              </w:rPr>
            </w:pPr>
          </w:p>
        </w:tc>
        <w:tc>
          <w:tcPr>
            <w:tcW w:w="5777" w:type="dxa"/>
            <w:shd w:val="clear" w:color="auto" w:fill="auto"/>
          </w:tcPr>
          <w:p w:rsidR="007A6146" w:rsidRPr="002159AC" w:rsidRDefault="007A6146" w:rsidP="000D1A6C">
            <w:pPr>
              <w:spacing w:line="276" w:lineRule="auto"/>
              <w:jc w:val="center"/>
              <w:rPr>
                <w:b/>
                <w:bCs/>
                <w:sz w:val="26"/>
                <w:szCs w:val="26"/>
              </w:rPr>
            </w:pPr>
            <w:r w:rsidRPr="002159AC">
              <w:rPr>
                <w:b/>
                <w:bCs/>
                <w:sz w:val="26"/>
                <w:szCs w:val="26"/>
              </w:rPr>
              <w:t>Độc lập - Tự do - Hạnh phúc</w:t>
            </w:r>
          </w:p>
          <w:p w:rsidR="007A6146" w:rsidRPr="002159AC" w:rsidRDefault="007A6146" w:rsidP="000D1A6C">
            <w:pPr>
              <w:spacing w:line="276" w:lineRule="auto"/>
              <w:jc w:val="center"/>
              <w:rPr>
                <w:i/>
                <w:iCs/>
                <w:sz w:val="26"/>
                <w:szCs w:val="26"/>
              </w:rPr>
            </w:pPr>
            <w:r w:rsidRPr="002159AC">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899160</wp:posOffset>
                      </wp:positionH>
                      <wp:positionV relativeFrom="paragraph">
                        <wp:posOffset>1270</wp:posOffset>
                      </wp:positionV>
                      <wp:extent cx="1628775" cy="0"/>
                      <wp:effectExtent l="9525" t="12700" r="952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A425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pt,.1pt" to="19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"/>
                  </w:pict>
                </mc:Fallback>
              </mc:AlternateContent>
            </w:r>
          </w:p>
          <w:p w:rsidR="007A6146" w:rsidRPr="00244EAC" w:rsidRDefault="007A6146" w:rsidP="00244EAC">
            <w:pPr>
              <w:spacing w:line="276" w:lineRule="auto"/>
              <w:jc w:val="right"/>
              <w:rPr>
                <w:b/>
                <w:bCs/>
                <w:i/>
                <w:sz w:val="26"/>
                <w:szCs w:val="26"/>
              </w:rPr>
            </w:pPr>
            <w:r w:rsidRPr="002159AC">
              <w:rPr>
                <w:i/>
                <w:iCs/>
                <w:sz w:val="26"/>
                <w:szCs w:val="26"/>
              </w:rPr>
              <w:t xml:space="preserve">Hà Đông, ngày  </w:t>
            </w:r>
            <w:r w:rsidR="004422CA">
              <w:rPr>
                <w:i/>
                <w:iCs/>
                <w:sz w:val="26"/>
                <w:szCs w:val="26"/>
              </w:rPr>
              <w:t>15  tháng 9 năm 2025</w:t>
            </w:r>
          </w:p>
        </w:tc>
      </w:tr>
    </w:tbl>
    <w:p w:rsidR="007A6146" w:rsidRPr="00616CC1" w:rsidRDefault="007A6146" w:rsidP="007A6146">
      <w:pPr>
        <w:spacing w:line="276" w:lineRule="auto"/>
        <w:jc w:val="center"/>
        <w:rPr>
          <w:b/>
          <w:bCs/>
        </w:rPr>
      </w:pPr>
      <w:r>
        <w:rPr>
          <w:b/>
          <w:bCs/>
        </w:rPr>
        <w:t>KẾ HOẠCH</w:t>
      </w:r>
    </w:p>
    <w:p w:rsidR="006F1F57" w:rsidRDefault="002236F9" w:rsidP="00CA7665">
      <w:pPr>
        <w:spacing w:line="276" w:lineRule="auto"/>
        <w:jc w:val="center"/>
        <w:rPr>
          <w:b/>
          <w:bCs/>
        </w:rPr>
      </w:pPr>
      <w:r>
        <w:rPr>
          <w:b/>
          <w:bCs/>
        </w:rPr>
        <w:t>Chỉ đạo thực hiện</w:t>
      </w:r>
      <w:r w:rsidR="007A6146">
        <w:rPr>
          <w:b/>
          <w:bCs/>
        </w:rPr>
        <w:t xml:space="preserve"> </w:t>
      </w:r>
      <w:r w:rsidR="00CA7665">
        <w:rPr>
          <w:b/>
          <w:bCs/>
        </w:rPr>
        <w:t xml:space="preserve">“Giáo dục nếp sống thanh lịch, văn minh cho học sinh </w:t>
      </w:r>
    </w:p>
    <w:p w:rsidR="007A6146" w:rsidRPr="00616CC1" w:rsidRDefault="00CA7665" w:rsidP="00CA7665">
      <w:pPr>
        <w:spacing w:line="276" w:lineRule="auto"/>
        <w:jc w:val="center"/>
        <w:rPr>
          <w:b/>
          <w:bCs/>
        </w:rPr>
      </w:pPr>
      <w:r>
        <w:rPr>
          <w:b/>
          <w:bCs/>
        </w:rPr>
        <w:t xml:space="preserve">5 tuổi </w:t>
      </w:r>
      <w:r w:rsidR="007A6146" w:rsidRPr="00616CC1">
        <w:rPr>
          <w:b/>
          <w:bCs/>
        </w:rPr>
        <w:t>năm học</w:t>
      </w:r>
      <w:r w:rsidR="004422CA">
        <w:rPr>
          <w:b/>
          <w:bCs/>
        </w:rPr>
        <w:t xml:space="preserve"> 2025 - 2026</w:t>
      </w:r>
      <w:bookmarkStart w:id="0" w:name="_GoBack"/>
      <w:bookmarkEnd w:id="0"/>
    </w:p>
    <w:p w:rsidR="007A6146" w:rsidRPr="005E2350" w:rsidRDefault="007A6146" w:rsidP="002236F9">
      <w:pPr>
        <w:spacing w:line="276" w:lineRule="auto"/>
        <w:ind w:firstLine="567"/>
        <w:jc w:val="center"/>
        <w:rPr>
          <w:b/>
          <w:bCs/>
        </w:rPr>
      </w:pPr>
      <w:r>
        <w:rPr>
          <w:b/>
          <w:bCs/>
          <w:noProof/>
        </w:rPr>
        <mc:AlternateContent>
          <mc:Choice Requires="wps">
            <w:drawing>
              <wp:anchor distT="0" distB="0" distL="114300" distR="114300" simplePos="0" relativeHeight="251661312" behindDoc="0" locked="0" layoutInCell="1" allowOverlap="1">
                <wp:simplePos x="0" y="0"/>
                <wp:positionH relativeFrom="column">
                  <wp:posOffset>2567940</wp:posOffset>
                </wp:positionH>
                <wp:positionV relativeFrom="paragraph">
                  <wp:posOffset>20955</wp:posOffset>
                </wp:positionV>
                <wp:extent cx="1085850"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286793" id="_x0000_t32" coordsize="21600,21600" o:spt="32" o:oned="t" path="m,l21600,21600e" filled="f">
                <v:path arrowok="t" fillok="f" o:connecttype="none"/>
                <o:lock v:ext="edit" shapetype="t"/>
              </v:shapetype>
              <v:shape id="Straight Arrow Connector 1" o:spid="_x0000_s1026" type="#_x0000_t32" style="position:absolute;margin-left:202.2pt;margin-top:1.65pt;width:8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9jnJQ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"/>
            </w:pict>
          </mc:Fallback>
        </mc:AlternateContent>
      </w:r>
    </w:p>
    <w:p w:rsidR="002236F9" w:rsidRDefault="002236F9" w:rsidP="00244EAC">
      <w:pPr>
        <w:tabs>
          <w:tab w:val="left" w:pos="567"/>
        </w:tabs>
        <w:spacing w:line="276" w:lineRule="auto"/>
        <w:ind w:firstLine="709"/>
        <w:jc w:val="both"/>
      </w:pPr>
      <w:r>
        <w:t xml:space="preserve">Căn cứ </w:t>
      </w:r>
      <w:r w:rsidRPr="00F81589">
        <w:t>Kế hoạch số 176/KH-UBND ngày 30/7/2021 của Ủy ban nhân dân thành phố Hà Nội về việc thực hiện Chương trình 06-CTr/TU ngày 17/3/2021 của Thành ủy Hà Nội về “Phát triển văn hoá, nâng cao chất lượng nguồn nhân lực, xây dựng người Hà Nội thanh lịch, văn minh giai đoạn 2021-2025</w:t>
      </w:r>
      <w:r w:rsidRPr="00F81589">
        <w:rPr>
          <w:lang w:val="vi-VN"/>
        </w:rPr>
        <w:t>”.</w:t>
      </w:r>
      <w:r w:rsidRPr="00F81589">
        <w:t xml:space="preserve"> </w:t>
      </w:r>
    </w:p>
    <w:p w:rsidR="002236F9" w:rsidRPr="00F81589" w:rsidRDefault="002236F9" w:rsidP="00244EAC">
      <w:pPr>
        <w:tabs>
          <w:tab w:val="left" w:pos="567"/>
        </w:tabs>
        <w:spacing w:line="276" w:lineRule="auto"/>
        <w:ind w:firstLine="709"/>
        <w:jc w:val="both"/>
      </w:pPr>
      <w:r>
        <w:t xml:space="preserve">Căn cứ </w:t>
      </w:r>
      <w:r w:rsidRPr="00F81589">
        <w:t>Kế hoạch số 293/KH-UBND ngày 20/12/2021 của Ủy ban nhân dân thành phố Hà Nội về việc " Triển khai giảng dạy đại trà tài liệu Giáo dục nếp sống thanh lịch, văn minh cho cấp học mầm non trên địa bàn thành phố Hà Nội giai đoạn 2021-2025".</w:t>
      </w:r>
    </w:p>
    <w:p w:rsidR="004422CA" w:rsidRPr="005578F4" w:rsidRDefault="004422CA" w:rsidP="004422CA">
      <w:pPr>
        <w:spacing w:line="276" w:lineRule="auto"/>
        <w:ind w:firstLine="720"/>
        <w:jc w:val="both"/>
        <w:rPr>
          <w:spacing w:val="-6"/>
        </w:rPr>
      </w:pPr>
      <w:r w:rsidRPr="005578F4">
        <w:rPr>
          <w:spacing w:val="-6"/>
        </w:rPr>
        <w:t xml:space="preserve">Căn cứ Hướng dẫn số </w:t>
      </w:r>
      <w:r>
        <w:rPr>
          <w:spacing w:val="-6"/>
        </w:rPr>
        <w:t>3465</w:t>
      </w:r>
      <w:r w:rsidRPr="005578F4">
        <w:rPr>
          <w:spacing w:val="-6"/>
        </w:rPr>
        <w:t>/SGDĐT-GD</w:t>
      </w:r>
      <w:r>
        <w:rPr>
          <w:spacing w:val="-6"/>
        </w:rPr>
        <w:t>MN ngày 03/9/2025</w:t>
      </w:r>
      <w:r w:rsidRPr="005578F4">
        <w:rPr>
          <w:spacing w:val="-6"/>
        </w:rPr>
        <w:t xml:space="preserve"> của Sở Giáo dục và Đào tạo về việc hướng dẫn nhiệm </w:t>
      </w:r>
      <w:r>
        <w:rPr>
          <w:spacing w:val="-6"/>
        </w:rPr>
        <w:t>vụ Giáo dục Mầm non năm học 2025</w:t>
      </w:r>
      <w:r w:rsidRPr="005578F4">
        <w:rPr>
          <w:spacing w:val="-6"/>
        </w:rPr>
        <w:t xml:space="preserve"> - 202</w:t>
      </w:r>
      <w:r>
        <w:rPr>
          <w:spacing w:val="-6"/>
        </w:rPr>
        <w:t>6</w:t>
      </w:r>
      <w:r w:rsidRPr="005578F4">
        <w:rPr>
          <w:spacing w:val="-6"/>
        </w:rPr>
        <w:t>;</w:t>
      </w:r>
    </w:p>
    <w:p w:rsidR="004422CA" w:rsidRDefault="004422CA" w:rsidP="004422CA">
      <w:pPr>
        <w:spacing w:line="276" w:lineRule="auto"/>
        <w:ind w:firstLine="720"/>
        <w:jc w:val="both"/>
      </w:pPr>
      <w:r>
        <w:t>Căn cứ Hướng dẫn số 3471/SGDĐT-GDMN ngày 03/9/2025 của Sở Giáo dục và Đào tạo về việc hướng dẫn thực hiện quy chế chuyên môn cấp học Mầm non năm học 2025 - 2026;</w:t>
      </w:r>
    </w:p>
    <w:p w:rsidR="004422CA" w:rsidRPr="00424954" w:rsidRDefault="004422CA" w:rsidP="004422CA">
      <w:pPr>
        <w:spacing w:line="276" w:lineRule="auto"/>
        <w:ind w:firstLine="720"/>
        <w:jc w:val="both"/>
        <w:rPr>
          <w:spacing w:val="-6"/>
        </w:rPr>
      </w:pPr>
      <w:r w:rsidRPr="005578F4">
        <w:rPr>
          <w:spacing w:val="-6"/>
        </w:rPr>
        <w:t xml:space="preserve">Căn cứ </w:t>
      </w:r>
      <w:r>
        <w:rPr>
          <w:spacing w:val="-6"/>
        </w:rPr>
        <w:t>Kế hoạch</w:t>
      </w:r>
      <w:r w:rsidRPr="005578F4">
        <w:rPr>
          <w:spacing w:val="-6"/>
        </w:rPr>
        <w:t xml:space="preserve"> số </w:t>
      </w:r>
      <w:r>
        <w:rPr>
          <w:spacing w:val="-6"/>
        </w:rPr>
        <w:t>121/KH-UBND ngày 08/9/2025</w:t>
      </w:r>
      <w:r w:rsidRPr="005578F4">
        <w:rPr>
          <w:spacing w:val="-6"/>
        </w:rPr>
        <w:t xml:space="preserve"> của </w:t>
      </w:r>
      <w:r>
        <w:rPr>
          <w:spacing w:val="-6"/>
        </w:rPr>
        <w:t xml:space="preserve">UBND phường Hà Đông về việc triển khai thực hiện </w:t>
      </w:r>
      <w:r w:rsidRPr="005578F4">
        <w:rPr>
          <w:spacing w:val="-6"/>
        </w:rPr>
        <w:t xml:space="preserve">nhiệm </w:t>
      </w:r>
      <w:r>
        <w:rPr>
          <w:spacing w:val="-6"/>
        </w:rPr>
        <w:t>vụ Giáo dục Mầm non năm học 2025</w:t>
      </w:r>
      <w:r w:rsidRPr="005578F4">
        <w:rPr>
          <w:spacing w:val="-6"/>
        </w:rPr>
        <w:t xml:space="preserve"> - 202</w:t>
      </w:r>
      <w:r>
        <w:rPr>
          <w:spacing w:val="-6"/>
        </w:rPr>
        <w:t>6</w:t>
      </w:r>
      <w:r w:rsidRPr="005578F4">
        <w:rPr>
          <w:spacing w:val="-6"/>
        </w:rPr>
        <w:t>;</w:t>
      </w:r>
    </w:p>
    <w:p w:rsidR="002236F9" w:rsidRDefault="004422CA" w:rsidP="00244EAC">
      <w:pPr>
        <w:spacing w:line="276" w:lineRule="auto"/>
        <w:ind w:firstLine="709"/>
        <w:jc w:val="both"/>
        <w:rPr>
          <w:bCs/>
          <w:lang w:val="it-IT"/>
        </w:rPr>
      </w:pPr>
      <w:r>
        <w:rPr>
          <w:bCs/>
          <w:lang w:val="it-IT"/>
        </w:rPr>
        <w:t>Thực hiện nhiệm vụ năm học 2025 - 2026</w:t>
      </w:r>
      <w:r w:rsidR="002236F9">
        <w:rPr>
          <w:bCs/>
          <w:lang w:val="it-IT"/>
        </w:rPr>
        <w:t xml:space="preserve"> của Trường Mầm non Ngô Thì Nhậm; Nhà trường xây dựng kế hoạch chỉ đạo thực hiện “Giáo dục nếp sống thanh lịch văn minh cho học sinh 5 tuổi</w:t>
      </w:r>
      <w:r w:rsidR="006F1F57">
        <w:rPr>
          <w:bCs/>
          <w:lang w:val="it-IT"/>
        </w:rPr>
        <w:t>”</w:t>
      </w:r>
      <w:r w:rsidR="002236F9">
        <w:rPr>
          <w:bCs/>
          <w:lang w:val="it-IT"/>
        </w:rPr>
        <w:t xml:space="preserve"> như sau: </w:t>
      </w:r>
    </w:p>
    <w:p w:rsidR="002236F9" w:rsidRPr="002236F9" w:rsidRDefault="002236F9" w:rsidP="00244EAC">
      <w:pPr>
        <w:spacing w:line="276" w:lineRule="auto"/>
        <w:ind w:firstLine="709"/>
        <w:jc w:val="both"/>
        <w:rPr>
          <w:b/>
          <w:bCs/>
          <w:lang w:val="it-IT"/>
        </w:rPr>
      </w:pPr>
      <w:r w:rsidRPr="002236F9">
        <w:rPr>
          <w:b/>
          <w:bCs/>
          <w:lang w:val="it-IT"/>
        </w:rPr>
        <w:t>I. MỤC ĐÍCH YÊU CẦU</w:t>
      </w:r>
    </w:p>
    <w:p w:rsidR="00DC4E96" w:rsidRDefault="002236F9" w:rsidP="00244EAC">
      <w:pPr>
        <w:spacing w:line="276" w:lineRule="auto"/>
        <w:ind w:firstLine="709"/>
        <w:rPr>
          <w:b/>
        </w:rPr>
      </w:pPr>
      <w:r w:rsidRPr="002236F9">
        <w:rPr>
          <w:b/>
        </w:rPr>
        <w:t>1. Mục đích</w:t>
      </w:r>
    </w:p>
    <w:p w:rsidR="007B1D35" w:rsidRPr="00F81589" w:rsidRDefault="007B1D35" w:rsidP="00244EAC">
      <w:pPr>
        <w:tabs>
          <w:tab w:val="left" w:pos="426"/>
        </w:tabs>
        <w:spacing w:line="276" w:lineRule="auto"/>
        <w:ind w:firstLine="709"/>
        <w:jc w:val="both"/>
        <w:rPr>
          <w:lang w:val="vi-VN"/>
        </w:rPr>
      </w:pPr>
      <w:r w:rsidRPr="00F81589">
        <w:rPr>
          <w:lang w:val="vi-VN"/>
        </w:rPr>
        <w:t xml:space="preserve">- Giáo dục nếp sống thanh lịch, văn minh cho học sinh từ lứa tuổi mẫu giáo hướng tới </w:t>
      </w:r>
      <w:r w:rsidRPr="00F81589">
        <w:rPr>
          <w:b/>
          <w:lang w:val="vi-VN"/>
        </w:rPr>
        <w:t>tạo thói quen cho mỗi trẻ khi thể hiện các hành vi của bản thân trong đời sống hằng ngày cho đúng và đẹp;</w:t>
      </w:r>
      <w:r w:rsidRPr="00F81589">
        <w:rPr>
          <w:lang w:val="vi-VN"/>
        </w:rPr>
        <w:t xml:space="preserve"> từ đó gieo mầm trong nhận thức của trẻ về nét đẹp thanh lịch, văn minh của người Hà Nội.</w:t>
      </w:r>
    </w:p>
    <w:p w:rsidR="007B1D35" w:rsidRDefault="007B1D35" w:rsidP="00244EAC">
      <w:pPr>
        <w:tabs>
          <w:tab w:val="left" w:pos="567"/>
        </w:tabs>
        <w:spacing w:line="276" w:lineRule="auto"/>
        <w:ind w:firstLine="709"/>
        <w:jc w:val="both"/>
        <w:rPr>
          <w:lang w:val="vi-VN"/>
        </w:rPr>
      </w:pPr>
      <w:r w:rsidRPr="00F81589">
        <w:rPr>
          <w:lang w:val="vi-VN"/>
        </w:rPr>
        <w:tab/>
        <w:t xml:space="preserve">- </w:t>
      </w:r>
      <w:r>
        <w:t>Giáo dục nếp sống thanh lịch, văn minh là</w:t>
      </w:r>
      <w:r w:rsidRPr="00F81589">
        <w:rPr>
          <w:lang w:val="vi-VN"/>
        </w:rPr>
        <w:t xml:space="preserve"> tăng cường</w:t>
      </w:r>
      <w:r>
        <w:t xml:space="preserve"> dạy trẻ</w:t>
      </w:r>
      <w:r w:rsidRPr="00F81589">
        <w:rPr>
          <w:lang w:val="vi-VN"/>
        </w:rPr>
        <w:t xml:space="preserve"> kỹ năng tự phục vụ, giúp cho trẻ em 5-6 tuổi chuẩn bị tốt tâm thế vào lớp Một. </w:t>
      </w:r>
      <w:r>
        <w:t>Nội dung dạy</w:t>
      </w:r>
      <w:r w:rsidRPr="00F81589">
        <w:rPr>
          <w:lang w:val="vi-VN"/>
        </w:rPr>
        <w:t xml:space="preserve"> được triển khai đồng bộ ở 100% lớp mẫu giáo 5 tuổi </w:t>
      </w:r>
    </w:p>
    <w:p w:rsidR="007B1D35" w:rsidRPr="00F81589" w:rsidRDefault="007B1D35" w:rsidP="00244EAC">
      <w:pPr>
        <w:tabs>
          <w:tab w:val="left" w:pos="567"/>
        </w:tabs>
        <w:spacing w:line="276" w:lineRule="auto"/>
        <w:ind w:firstLine="709"/>
        <w:jc w:val="both"/>
        <w:rPr>
          <w:color w:val="FF0000"/>
          <w:lang w:val="vi-VN"/>
        </w:rPr>
      </w:pPr>
      <w:r w:rsidRPr="00F81589">
        <w:rPr>
          <w:lang w:val="vi-VN"/>
        </w:rPr>
        <w:t xml:space="preserve">- 100% trẻ mẫu giáo 5-6 tuổi nhận biết được hành vi đúng và đẹp, bước đầu có kỹ năng, thói quen rèn luyện hành vi đẹp của bản thân trong đời sống hàng ngày theo chuẩn mực xã hội và văn hóa người Hà Nội. </w:t>
      </w:r>
    </w:p>
    <w:p w:rsidR="007B1D35" w:rsidRPr="007B1D35" w:rsidRDefault="007B1D35" w:rsidP="00244EAC">
      <w:pPr>
        <w:tabs>
          <w:tab w:val="left" w:pos="567"/>
        </w:tabs>
        <w:spacing w:line="276" w:lineRule="auto"/>
        <w:ind w:firstLine="709"/>
        <w:jc w:val="both"/>
        <w:rPr>
          <w:b/>
        </w:rPr>
      </w:pPr>
      <w:r w:rsidRPr="007B1D35">
        <w:rPr>
          <w:b/>
        </w:rPr>
        <w:lastRenderedPageBreak/>
        <w:t>2. Yêu cầu</w:t>
      </w:r>
    </w:p>
    <w:p w:rsidR="006A212F" w:rsidRPr="00F81589" w:rsidRDefault="006A212F" w:rsidP="00244EAC">
      <w:pPr>
        <w:tabs>
          <w:tab w:val="left" w:pos="567"/>
        </w:tabs>
        <w:spacing w:line="276" w:lineRule="auto"/>
        <w:ind w:firstLine="709"/>
        <w:jc w:val="both"/>
        <w:rPr>
          <w:lang w:val="vi-VN"/>
        </w:rPr>
      </w:pPr>
      <w:r w:rsidRPr="00F81589">
        <w:rPr>
          <w:lang w:val="vi-VN"/>
        </w:rPr>
        <w:tab/>
        <w:t xml:space="preserve">- Lồng ghép nội dung </w:t>
      </w:r>
      <w:r w:rsidRPr="00F81589">
        <w:rPr>
          <w:spacing w:val="-6"/>
          <w:lang w:val="vi-VN"/>
        </w:rPr>
        <w:t>giáo dục</w:t>
      </w:r>
      <w:r w:rsidRPr="00F81589">
        <w:rPr>
          <w:lang w:val="vi-VN"/>
        </w:rPr>
        <w:t xml:space="preserve"> nếp sống thanh lịch văn minh trong phát triển Chương trình </w:t>
      </w:r>
      <w:r w:rsidRPr="00F81589">
        <w:rPr>
          <w:spacing w:val="-6"/>
          <w:lang w:val="vi-VN"/>
        </w:rPr>
        <w:t xml:space="preserve">giáo dục </w:t>
      </w:r>
      <w:r w:rsidRPr="00F81589">
        <w:rPr>
          <w:lang w:val="vi-VN"/>
        </w:rPr>
        <w:t>nhà trường.</w:t>
      </w:r>
    </w:p>
    <w:p w:rsidR="006A212F" w:rsidRPr="00244EAC" w:rsidRDefault="00244EAC" w:rsidP="00244EAC">
      <w:pPr>
        <w:tabs>
          <w:tab w:val="left" w:pos="567"/>
        </w:tabs>
        <w:spacing w:line="276" w:lineRule="auto"/>
        <w:ind w:firstLine="709"/>
        <w:jc w:val="both"/>
        <w:rPr>
          <w:spacing w:val="-4"/>
          <w:lang w:val="vi-VN"/>
        </w:rPr>
      </w:pPr>
      <w:r w:rsidRPr="00244EAC">
        <w:rPr>
          <w:spacing w:val="-4"/>
          <w:lang w:val="vi-VN"/>
        </w:rPr>
        <w:t xml:space="preserve">- </w:t>
      </w:r>
      <w:r w:rsidR="006A212F" w:rsidRPr="00244EAC">
        <w:rPr>
          <w:bCs/>
          <w:spacing w:val="-4"/>
          <w:lang w:val="vi-VN"/>
        </w:rPr>
        <w:t xml:space="preserve">Vận dụng linh hoạt các phương pháp, hình thức phù hợp khi sử dụng bộ tài liệu giáo dục </w:t>
      </w:r>
      <w:r w:rsidR="006A212F" w:rsidRPr="00244EAC">
        <w:rPr>
          <w:spacing w:val="-4"/>
          <w:lang w:val="vi-VN"/>
        </w:rPr>
        <w:t xml:space="preserve">nếp sống thanh lịch, văn minh theo quan điểm </w:t>
      </w:r>
      <w:r w:rsidR="006A212F" w:rsidRPr="00244EAC">
        <w:rPr>
          <w:i/>
          <w:spacing w:val="-4"/>
          <w:lang w:val="vi-VN"/>
        </w:rPr>
        <w:t>“lấy trẻ làm trung tâm”</w:t>
      </w:r>
      <w:r w:rsidR="006A212F" w:rsidRPr="00244EAC">
        <w:rPr>
          <w:spacing w:val="-4"/>
          <w:lang w:val="vi-VN"/>
        </w:rPr>
        <w:t xml:space="preserve">. </w:t>
      </w:r>
    </w:p>
    <w:p w:rsidR="007B1D35" w:rsidRPr="007B1D35" w:rsidRDefault="007B1D35" w:rsidP="00244EAC">
      <w:pPr>
        <w:tabs>
          <w:tab w:val="left" w:pos="567"/>
        </w:tabs>
        <w:spacing w:line="276" w:lineRule="auto"/>
        <w:ind w:firstLine="709"/>
        <w:jc w:val="both"/>
      </w:pPr>
      <w:r w:rsidRPr="00F81589">
        <w:rPr>
          <w:lang w:val="vi-VN"/>
        </w:rPr>
        <w:t xml:space="preserve">- </w:t>
      </w:r>
      <w:r>
        <w:t xml:space="preserve">Giáo viên các lớp 5 tuổi </w:t>
      </w:r>
      <w:r w:rsidRPr="00F81589">
        <w:rPr>
          <w:lang w:val="vi-VN"/>
        </w:rPr>
        <w:t>phối hợp chặt chẽ với cha mẹ/ người chăm sóc trẻ</w:t>
      </w:r>
      <w:r w:rsidRPr="007B1D35">
        <w:rPr>
          <w:lang w:val="vi-VN"/>
        </w:rPr>
        <w:t xml:space="preserve"> </w:t>
      </w:r>
      <w:r w:rsidRPr="00F81589">
        <w:rPr>
          <w:lang w:val="vi-VN"/>
        </w:rPr>
        <w:t>để dạy trẻ các kỹ năng, hành vi văn minh, thanh lịch trong các hoạt động của trẻ ở lớp, ở nhà và mọi lúc mọi nơi</w:t>
      </w:r>
    </w:p>
    <w:p w:rsidR="007B1D35" w:rsidRDefault="007B1D35" w:rsidP="00244EAC">
      <w:pPr>
        <w:tabs>
          <w:tab w:val="left" w:pos="567"/>
        </w:tabs>
        <w:spacing w:line="276" w:lineRule="auto"/>
        <w:ind w:firstLine="709"/>
        <w:jc w:val="both"/>
        <w:rPr>
          <w:lang w:val="vi-VN"/>
        </w:rPr>
      </w:pPr>
      <w:r>
        <w:rPr>
          <w:lang w:val="vi-VN"/>
        </w:rPr>
        <w:t>- 100</w:t>
      </w:r>
      <w:r>
        <w:t xml:space="preserve">% </w:t>
      </w:r>
      <w:r w:rsidRPr="00F81589">
        <w:rPr>
          <w:lang w:val="vi-VN"/>
        </w:rPr>
        <w:t xml:space="preserve"> Đội ngũ C</w:t>
      </w:r>
      <w:r>
        <w:rPr>
          <w:lang w:val="vi-VN"/>
        </w:rPr>
        <w:t>BQL, GV, NV trong nhà trường</w:t>
      </w:r>
      <w:r w:rsidRPr="00F81589">
        <w:rPr>
          <w:lang w:val="vi-VN"/>
        </w:rPr>
        <w:t xml:space="preserve"> có hành vi, phong cách đẹp, là tấm gương về nếp sống thanh lịch, văn minh để trẻ em noi theo.</w:t>
      </w:r>
    </w:p>
    <w:p w:rsidR="003C49B9" w:rsidRPr="00F81589" w:rsidRDefault="003C49B9" w:rsidP="00244EAC">
      <w:pPr>
        <w:shd w:val="clear" w:color="auto" w:fill="FFFFFF"/>
        <w:spacing w:line="276" w:lineRule="auto"/>
        <w:ind w:firstLine="709"/>
        <w:jc w:val="both"/>
      </w:pPr>
      <w:r w:rsidRPr="00F81589">
        <w:t>- Giáo viên kiên nhẫn hướng dẫn, theo dõi quan sát hành vi của các trẻ để kịp thời uốn nắn, điều chỉnh tạo nên thói quen và dành nhiều lời khen ngợi động viên khi trẻ có những hành vi đẹp.</w:t>
      </w:r>
    </w:p>
    <w:p w:rsidR="003C49B9" w:rsidRPr="00244EAC" w:rsidRDefault="003C49B9" w:rsidP="00244EAC">
      <w:pPr>
        <w:spacing w:line="276" w:lineRule="auto"/>
        <w:ind w:firstLine="709"/>
        <w:jc w:val="both"/>
        <w:rPr>
          <w:spacing w:val="-4"/>
          <w:lang w:val="vi-VN"/>
        </w:rPr>
      </w:pPr>
      <w:r w:rsidRPr="00244EAC">
        <w:rPr>
          <w:spacing w:val="-4"/>
        </w:rPr>
        <w:t xml:space="preserve">- Đẩy mạnh </w:t>
      </w:r>
      <w:r w:rsidRPr="00244EAC">
        <w:rPr>
          <w:spacing w:val="-4"/>
          <w:lang w:val="vi-VN"/>
        </w:rPr>
        <w:t xml:space="preserve">ứng dụng công nghệ thông tin </w:t>
      </w:r>
      <w:r w:rsidRPr="00244EAC">
        <w:rPr>
          <w:spacing w:val="-4"/>
        </w:rPr>
        <w:t xml:space="preserve">trong thiết kế các bài giảng, video, trò chơi </w:t>
      </w:r>
      <w:r w:rsidRPr="00244EAC">
        <w:rPr>
          <w:bCs/>
          <w:spacing w:val="-4"/>
          <w:lang w:val="vi-VN"/>
        </w:rPr>
        <w:t>lồng ghép giáo dục nếp sống thanh lịch, văn minh cho trẻ em 5-6 tuổi</w:t>
      </w:r>
      <w:r w:rsidRPr="00244EAC">
        <w:rPr>
          <w:spacing w:val="-4"/>
          <w:lang w:val="vi-VN"/>
        </w:rPr>
        <w:t>.</w:t>
      </w:r>
    </w:p>
    <w:p w:rsidR="006A212F" w:rsidRPr="003C49B9" w:rsidRDefault="006A212F" w:rsidP="00244EAC">
      <w:pPr>
        <w:tabs>
          <w:tab w:val="left" w:pos="567"/>
        </w:tabs>
        <w:spacing w:line="276" w:lineRule="auto"/>
        <w:ind w:firstLine="709"/>
        <w:jc w:val="both"/>
        <w:rPr>
          <w:b/>
        </w:rPr>
      </w:pPr>
      <w:r w:rsidRPr="006A212F">
        <w:rPr>
          <w:b/>
        </w:rPr>
        <w:t xml:space="preserve">II. </w:t>
      </w:r>
      <w:r w:rsidR="00616F00">
        <w:rPr>
          <w:b/>
        </w:rPr>
        <w:t>TỔ CHỨC THỰC HIỆN</w:t>
      </w:r>
    </w:p>
    <w:p w:rsidR="002236F9" w:rsidRDefault="003C49B9" w:rsidP="00244EAC">
      <w:pPr>
        <w:spacing w:line="276" w:lineRule="auto"/>
        <w:ind w:firstLine="709"/>
        <w:rPr>
          <w:b/>
        </w:rPr>
      </w:pPr>
      <w:r>
        <w:rPr>
          <w:b/>
        </w:rPr>
        <w:t>1</w:t>
      </w:r>
      <w:r w:rsidR="00616F00" w:rsidRPr="00616F00">
        <w:rPr>
          <w:b/>
        </w:rPr>
        <w:t>. Nguyên tắc tổ chức</w:t>
      </w:r>
    </w:p>
    <w:p w:rsidR="00616F00" w:rsidRPr="00F81589" w:rsidRDefault="00616F00" w:rsidP="00244EAC">
      <w:pPr>
        <w:tabs>
          <w:tab w:val="left" w:pos="426"/>
        </w:tabs>
        <w:spacing w:line="276" w:lineRule="auto"/>
        <w:ind w:firstLine="709"/>
        <w:jc w:val="both"/>
        <w:rPr>
          <w:spacing w:val="-6"/>
          <w:lang w:val="vi-VN" w:eastAsia="ja-JP"/>
        </w:rPr>
      </w:pPr>
      <w:r w:rsidRPr="00F81589">
        <w:rPr>
          <w:lang w:val="vi-VN" w:eastAsia="ja-JP"/>
        </w:rPr>
        <w:t>- Căn cứ vào ch</w:t>
      </w:r>
      <w:r w:rsidR="00BA60B0">
        <w:rPr>
          <w:lang w:val="vi-VN" w:eastAsia="ja-JP"/>
        </w:rPr>
        <w:t>ương trình giáo dục nhà trường,</w:t>
      </w:r>
      <w:r w:rsidRPr="00F81589">
        <w:rPr>
          <w:lang w:val="vi-VN" w:eastAsia="ja-JP"/>
        </w:rPr>
        <w:t xml:space="preserve"> giáo viên chủ </w:t>
      </w:r>
      <w:r w:rsidRPr="00F81589">
        <w:rPr>
          <w:spacing w:val="-6"/>
          <w:lang w:val="vi-VN" w:eastAsia="ja-JP"/>
        </w:rPr>
        <w:t>động lựa chọn bài trong tài liệu phù hợp, đảm bảo</w:t>
      </w:r>
      <w:r w:rsidRPr="00F81589">
        <w:rPr>
          <w:spacing w:val="-6"/>
          <w:lang w:eastAsia="ja-JP"/>
        </w:rPr>
        <w:t xml:space="preserve"> </w:t>
      </w:r>
      <w:r w:rsidRPr="00F81589">
        <w:rPr>
          <w:spacing w:val="-6"/>
          <w:lang w:val="vi-VN" w:eastAsia="ja-JP"/>
        </w:rPr>
        <w:t>đủ các nội dung vào kế hoạch giáo dục.</w:t>
      </w:r>
    </w:p>
    <w:p w:rsidR="00616F00" w:rsidRPr="00F81589" w:rsidRDefault="00616F00" w:rsidP="00244EAC">
      <w:pPr>
        <w:tabs>
          <w:tab w:val="left" w:pos="426"/>
        </w:tabs>
        <w:spacing w:line="276" w:lineRule="auto"/>
        <w:ind w:firstLine="709"/>
        <w:jc w:val="both"/>
        <w:rPr>
          <w:lang w:val="vi-VN" w:eastAsia="ja-JP"/>
        </w:rPr>
      </w:pPr>
      <w:r w:rsidRPr="00F81589">
        <w:rPr>
          <w:lang w:val="vi-VN" w:eastAsia="ja-JP"/>
        </w:rPr>
        <w:t>- Giáo viên, cha mẹ trẻ coi trọng cho trẻ thực hành các hành vi GD</w:t>
      </w:r>
      <w:r w:rsidRPr="00F81589">
        <w:rPr>
          <w:lang w:eastAsia="ja-JP"/>
        </w:rPr>
        <w:t xml:space="preserve"> </w:t>
      </w:r>
      <w:r w:rsidRPr="00F81589">
        <w:rPr>
          <w:lang w:val="vi-VN" w:eastAsia="ja-JP"/>
        </w:rPr>
        <w:t>NSTLVM vận dụng thường xuyên trong cuộc sống hằng ngày.</w:t>
      </w:r>
    </w:p>
    <w:p w:rsidR="00616F00" w:rsidRDefault="00616F00" w:rsidP="00244EAC">
      <w:pPr>
        <w:tabs>
          <w:tab w:val="left" w:pos="426"/>
        </w:tabs>
        <w:spacing w:line="276" w:lineRule="auto"/>
        <w:ind w:firstLine="709"/>
        <w:jc w:val="both"/>
      </w:pPr>
      <w:r w:rsidRPr="00F81589">
        <w:rPr>
          <w:lang w:eastAsia="ja-JP"/>
        </w:rPr>
        <w:t>- Căn cứ mục đích của từng bài dạy giáo viên lựa chọn hình thức tổ chức, phương pháp giáo dục phù hợp l</w:t>
      </w:r>
      <w:r w:rsidRPr="00F81589">
        <w:rPr>
          <w:shd w:val="clear" w:color="auto" w:fill="FFFFFF"/>
        </w:rPr>
        <w:t>ấy trẻ làm trung tâm với phương châm giáo dục </w:t>
      </w:r>
      <w:r w:rsidRPr="00F81589">
        <w:rPr>
          <w:shd w:val="clear" w:color="auto" w:fill="FFFFFF"/>
          <w:lang w:val="pt-BR"/>
        </w:rPr>
        <w:t>“chơi mà học, học bằng chơi”</w:t>
      </w:r>
      <w:r w:rsidRPr="00F81589">
        <w:rPr>
          <w:sz w:val="18"/>
          <w:szCs w:val="18"/>
          <w:shd w:val="clear" w:color="auto" w:fill="FFFFFF"/>
        </w:rPr>
        <w:t xml:space="preserve">, </w:t>
      </w:r>
      <w:r w:rsidRPr="00F81589">
        <w:t>vận dụng nhiều tình huống thực tiễn</w:t>
      </w:r>
      <w:r w:rsidRPr="00F81589">
        <w:rPr>
          <w:lang w:eastAsia="ja-JP"/>
        </w:rPr>
        <w:t xml:space="preserve"> để giáo dục hành vi</w:t>
      </w:r>
      <w:r w:rsidRPr="00F81589">
        <w:rPr>
          <w:lang w:val="vi-VN" w:eastAsia="ja-JP"/>
        </w:rPr>
        <w:t xml:space="preserve"> đẹp cho trẻ</w:t>
      </w:r>
      <w:r w:rsidRPr="00F81589">
        <w:t>.</w:t>
      </w:r>
    </w:p>
    <w:p w:rsidR="00BA60B0" w:rsidRDefault="007A7054" w:rsidP="00244EAC">
      <w:pPr>
        <w:tabs>
          <w:tab w:val="left" w:pos="426"/>
        </w:tabs>
        <w:spacing w:line="276" w:lineRule="auto"/>
        <w:ind w:firstLine="709"/>
        <w:jc w:val="both"/>
        <w:rPr>
          <w:b/>
        </w:rPr>
      </w:pPr>
      <w:r>
        <w:rPr>
          <w:b/>
        </w:rPr>
        <w:t>2</w:t>
      </w:r>
      <w:r w:rsidR="00BA60B0" w:rsidRPr="00BA60B0">
        <w:rPr>
          <w:b/>
        </w:rPr>
        <w:t>.</w:t>
      </w:r>
      <w:r w:rsidR="00BA60B0">
        <w:rPr>
          <w:b/>
        </w:rPr>
        <w:t xml:space="preserve"> Phương pháp và h</w:t>
      </w:r>
      <w:r w:rsidR="00BA60B0" w:rsidRPr="00BA60B0">
        <w:rPr>
          <w:b/>
        </w:rPr>
        <w:t>ình thức tổ chức</w:t>
      </w:r>
    </w:p>
    <w:p w:rsidR="00BA60B0" w:rsidRPr="00F81589" w:rsidRDefault="00BA60B0" w:rsidP="00244EAC">
      <w:pPr>
        <w:spacing w:line="276" w:lineRule="auto"/>
        <w:ind w:firstLine="709"/>
        <w:jc w:val="both"/>
        <w:rPr>
          <w:bCs/>
          <w:lang w:val="vi-VN"/>
        </w:rPr>
      </w:pPr>
      <w:r w:rsidRPr="00F81589">
        <w:rPr>
          <w:bCs/>
          <w:lang w:val="vi-VN"/>
        </w:rPr>
        <w:t>- Căn cứ vào mục tiêu</w:t>
      </w:r>
      <w:r w:rsidRPr="00F81589">
        <w:rPr>
          <w:bCs/>
        </w:rPr>
        <w:t xml:space="preserve"> GD</w:t>
      </w:r>
      <w:r w:rsidRPr="00F81589">
        <w:rPr>
          <w:bCs/>
          <w:lang w:val="vi-VN"/>
        </w:rPr>
        <w:t xml:space="preserve"> của lớp hàng tháng, lựa chọn bài học GD</w:t>
      </w:r>
      <w:r w:rsidRPr="00F81589">
        <w:rPr>
          <w:bCs/>
        </w:rPr>
        <w:t xml:space="preserve"> </w:t>
      </w:r>
      <w:r w:rsidRPr="00F81589">
        <w:rPr>
          <w:bCs/>
          <w:lang w:val="vi-VN"/>
        </w:rPr>
        <w:t>NSTLVM phù hợp.</w:t>
      </w:r>
    </w:p>
    <w:p w:rsidR="00BA60B0" w:rsidRPr="00F81589" w:rsidRDefault="00BA60B0" w:rsidP="00244EAC">
      <w:pPr>
        <w:spacing w:line="276" w:lineRule="auto"/>
        <w:ind w:firstLine="709"/>
        <w:jc w:val="both"/>
        <w:rPr>
          <w:bCs/>
          <w:lang w:val="vi-VN"/>
        </w:rPr>
      </w:pPr>
      <w:r w:rsidRPr="00F81589">
        <w:rPr>
          <w:bCs/>
          <w:lang w:val="vi-VN"/>
        </w:rPr>
        <w:t xml:space="preserve">- Tổ chức </w:t>
      </w:r>
      <w:r w:rsidRPr="00F81589">
        <w:rPr>
          <w:lang w:val="vi-VN" w:eastAsia="ja-JP"/>
        </w:rPr>
        <w:t>GDNSTLVM thông qua các hoạt động (hoạt động học, tích hợp vào hoạt động học, hoạt động đón trả trẻ, hoạt động ngoài trời, hoạt động chiều….)</w:t>
      </w:r>
    </w:p>
    <w:p w:rsidR="00BA60B0" w:rsidRDefault="00BA60B0" w:rsidP="00244EAC">
      <w:pPr>
        <w:tabs>
          <w:tab w:val="left" w:pos="426"/>
        </w:tabs>
        <w:spacing w:line="276" w:lineRule="auto"/>
        <w:ind w:firstLine="709"/>
        <w:jc w:val="both"/>
        <w:rPr>
          <w:lang w:eastAsia="ja-JP"/>
        </w:rPr>
      </w:pPr>
      <w:r>
        <w:rPr>
          <w:bCs/>
        </w:rPr>
        <w:t>- Trao quyền chủ động cho g</w:t>
      </w:r>
      <w:r w:rsidRPr="00F81589">
        <w:rPr>
          <w:bCs/>
          <w:lang w:val="vi-VN"/>
        </w:rPr>
        <w:t>iáo viên lựa chọn phương pháp, hình thức tổ chức đảm bảo phù hợp, hiệu quả theo quan điểm “</w:t>
      </w:r>
      <w:r w:rsidRPr="00F81589">
        <w:rPr>
          <w:shd w:val="clear" w:color="auto" w:fill="FFFFFF"/>
          <w:lang w:val="pt-BR"/>
        </w:rPr>
        <w:t>chơi mà học, học bằng chơi”</w:t>
      </w:r>
      <w:r w:rsidRPr="00F81589">
        <w:rPr>
          <w:sz w:val="18"/>
          <w:szCs w:val="18"/>
          <w:shd w:val="clear" w:color="auto" w:fill="FFFFFF"/>
          <w:lang w:val="vi-VN"/>
        </w:rPr>
        <w:t xml:space="preserve">, </w:t>
      </w:r>
      <w:r w:rsidRPr="00F81589">
        <w:rPr>
          <w:lang w:val="vi-VN"/>
        </w:rPr>
        <w:t>vận dụng nhiều tình huống thực tiễn</w:t>
      </w:r>
      <w:r w:rsidRPr="00F81589">
        <w:rPr>
          <w:lang w:val="vi-VN" w:eastAsia="ja-JP"/>
        </w:rPr>
        <w:t xml:space="preserve"> để giáo dục hành vi đẹp cho trẻ</w:t>
      </w:r>
      <w:r>
        <w:rPr>
          <w:lang w:eastAsia="ja-JP"/>
        </w:rPr>
        <w:t>.</w:t>
      </w:r>
    </w:p>
    <w:p w:rsidR="00BA60B0" w:rsidRPr="00BA60B0" w:rsidRDefault="007A7054" w:rsidP="00244EAC">
      <w:pPr>
        <w:tabs>
          <w:tab w:val="left" w:pos="426"/>
        </w:tabs>
        <w:spacing w:line="276" w:lineRule="auto"/>
        <w:ind w:firstLine="709"/>
        <w:jc w:val="both"/>
        <w:rPr>
          <w:b/>
          <w:i/>
        </w:rPr>
      </w:pPr>
      <w:r>
        <w:rPr>
          <w:b/>
          <w:i/>
          <w:lang w:eastAsia="ja-JP"/>
        </w:rPr>
        <w:t>1.2</w:t>
      </w:r>
      <w:r w:rsidR="00BA60B0" w:rsidRPr="00BA60B0">
        <w:rPr>
          <w:b/>
          <w:i/>
          <w:lang w:eastAsia="ja-JP"/>
        </w:rPr>
        <w:t>. Tổ chức dưới hình thức hoạt động học</w:t>
      </w:r>
    </w:p>
    <w:p w:rsidR="00FB2371" w:rsidRPr="00F81589" w:rsidRDefault="00FB2371" w:rsidP="00244EAC">
      <w:pPr>
        <w:spacing w:line="276" w:lineRule="auto"/>
        <w:ind w:firstLine="709"/>
        <w:jc w:val="both"/>
        <w:rPr>
          <w:bCs/>
        </w:rPr>
      </w:pPr>
      <w:r w:rsidRPr="00F81589">
        <w:rPr>
          <w:bCs/>
        </w:rPr>
        <w:t>- Giáo viên có thể sử dụng video, tình huống hành vi của trẻ trong cuộc sống, đóng kịch, bài hát, câu đố… để hướng trẻ vào nội dung GV cần dạy trẻ.</w:t>
      </w:r>
    </w:p>
    <w:p w:rsidR="00FB2371" w:rsidRPr="00F81589" w:rsidRDefault="00FB2371" w:rsidP="00244EAC">
      <w:pPr>
        <w:spacing w:line="276" w:lineRule="auto"/>
        <w:ind w:firstLine="709"/>
        <w:jc w:val="both"/>
        <w:rPr>
          <w:bCs/>
        </w:rPr>
      </w:pPr>
      <w:r w:rsidRPr="00F81589">
        <w:rPr>
          <w:bCs/>
        </w:rPr>
        <w:t xml:space="preserve">- Tạo cơ hội cho trẻ trao đổi, bàn luận, nhận xét về hành vi mà GV đang hướng tới dạy trẻ. </w:t>
      </w:r>
    </w:p>
    <w:p w:rsidR="00FB2371" w:rsidRPr="00F81589" w:rsidRDefault="00FB2371" w:rsidP="00244EAC">
      <w:pPr>
        <w:spacing w:line="276" w:lineRule="auto"/>
        <w:ind w:firstLine="709"/>
        <w:jc w:val="both"/>
        <w:rPr>
          <w:bCs/>
        </w:rPr>
      </w:pPr>
      <w:r w:rsidRPr="00F81589">
        <w:rPr>
          <w:bCs/>
        </w:rPr>
        <w:lastRenderedPageBreak/>
        <w:t>- Tùy từng bài dạy, GV đọc câu thành ngữ, tục ngữ phù hợp và giải thích giúp trẻ hiểu được ý nghĩa câu thơ/ thành ngữ/ tục ngữ.</w:t>
      </w:r>
    </w:p>
    <w:p w:rsidR="00FB2371" w:rsidRPr="00F81589" w:rsidRDefault="00FB2371" w:rsidP="00244EAC">
      <w:pPr>
        <w:spacing w:line="276" w:lineRule="auto"/>
        <w:ind w:firstLine="709"/>
        <w:jc w:val="both"/>
        <w:rPr>
          <w:bCs/>
        </w:rPr>
      </w:pPr>
      <w:r w:rsidRPr="00F81589">
        <w:rPr>
          <w:bCs/>
        </w:rPr>
        <w:t>- Hướng dẫn trẻ trải nghiệm, thực hành các hành vi phù hợp.</w:t>
      </w:r>
    </w:p>
    <w:p w:rsidR="00616F00" w:rsidRDefault="007A7054" w:rsidP="00244EAC">
      <w:pPr>
        <w:spacing w:line="276" w:lineRule="auto"/>
        <w:ind w:firstLine="709"/>
        <w:rPr>
          <w:b/>
          <w:i/>
        </w:rPr>
      </w:pPr>
      <w:r>
        <w:rPr>
          <w:b/>
          <w:i/>
        </w:rPr>
        <w:t>2.2</w:t>
      </w:r>
      <w:r w:rsidR="00FB2371" w:rsidRPr="00FB2371">
        <w:rPr>
          <w:b/>
          <w:i/>
        </w:rPr>
        <w:t>.</w:t>
      </w:r>
      <w:r w:rsidR="00FB2371">
        <w:rPr>
          <w:b/>
          <w:i/>
        </w:rPr>
        <w:t xml:space="preserve"> </w:t>
      </w:r>
      <w:r w:rsidR="00FB2371" w:rsidRPr="00FB2371">
        <w:rPr>
          <w:b/>
          <w:i/>
        </w:rPr>
        <w:t>Lồng ghép tích hợp trong hoạt động học</w:t>
      </w:r>
    </w:p>
    <w:p w:rsidR="00FB2371" w:rsidRPr="00F81589" w:rsidRDefault="00FB2371" w:rsidP="00244EAC">
      <w:pPr>
        <w:spacing w:line="276" w:lineRule="auto"/>
        <w:ind w:firstLine="709"/>
        <w:jc w:val="both"/>
        <w:rPr>
          <w:bCs/>
        </w:rPr>
      </w:pPr>
      <w:r w:rsidRPr="00F81589">
        <w:rPr>
          <w:bCs/>
        </w:rPr>
        <w:t xml:space="preserve">- Căn cứ hoạt động GV tổ chức có thể lồng ghép nội dung giáo dục nếp sống thanh lịch văn minh phù hợp tránh khiên cưỡng, gò ép. </w:t>
      </w:r>
    </w:p>
    <w:p w:rsidR="00FB2371" w:rsidRPr="00FB2371" w:rsidRDefault="007A7054" w:rsidP="00244EAC">
      <w:pPr>
        <w:spacing w:line="276" w:lineRule="auto"/>
        <w:ind w:firstLine="709"/>
        <w:jc w:val="both"/>
        <w:rPr>
          <w:b/>
          <w:bCs/>
          <w:i/>
        </w:rPr>
      </w:pPr>
      <w:r>
        <w:rPr>
          <w:b/>
          <w:bCs/>
          <w:i/>
        </w:rPr>
        <w:t>3.2</w:t>
      </w:r>
      <w:r w:rsidR="00FB2371" w:rsidRPr="00FB2371">
        <w:rPr>
          <w:b/>
          <w:bCs/>
          <w:i/>
        </w:rPr>
        <w:t>. Lồng ghép tích hợp trong hoạt động góc, hoạt động chiều….:</w:t>
      </w:r>
    </w:p>
    <w:p w:rsidR="00FB2371" w:rsidRPr="00F81589" w:rsidRDefault="00FB2371" w:rsidP="00244EAC">
      <w:pPr>
        <w:spacing w:line="276" w:lineRule="auto"/>
        <w:ind w:firstLine="709"/>
        <w:jc w:val="both"/>
        <w:rPr>
          <w:bCs/>
        </w:rPr>
      </w:pPr>
      <w:r>
        <w:rPr>
          <w:bCs/>
        </w:rPr>
        <w:t xml:space="preserve">- </w:t>
      </w:r>
      <w:r w:rsidRPr="00F81589">
        <w:rPr>
          <w:bCs/>
        </w:rPr>
        <w:t>Hình thức theo cá nhân, nhóm, cả lớp; sử dụng tài liệu NSTLVM; hướng dẫn thực hiện theo tài liệu NSTLVM.</w:t>
      </w:r>
    </w:p>
    <w:p w:rsidR="00FB2371" w:rsidRPr="00F81589" w:rsidRDefault="00FB2371" w:rsidP="00244EAC">
      <w:pPr>
        <w:spacing w:line="276" w:lineRule="auto"/>
        <w:ind w:firstLine="709"/>
        <w:jc w:val="both"/>
        <w:rPr>
          <w:bCs/>
        </w:rPr>
      </w:pPr>
      <w:r>
        <w:rPr>
          <w:bCs/>
        </w:rPr>
        <w:t xml:space="preserve">- </w:t>
      </w:r>
      <w:r w:rsidRPr="00F81589">
        <w:rPr>
          <w:bCs/>
        </w:rPr>
        <w:t xml:space="preserve">Đa dạng hóa các hình thức lồng ghép tạo tình huống, điều kiện để trẻ thực hành bộc lộ các hành vi đẹp trong cuộc sống. </w:t>
      </w:r>
    </w:p>
    <w:p w:rsidR="00FB2371" w:rsidRPr="00F81589" w:rsidRDefault="00FB2371" w:rsidP="00244EAC">
      <w:pPr>
        <w:spacing w:line="276" w:lineRule="auto"/>
        <w:ind w:firstLine="709"/>
        <w:jc w:val="both"/>
        <w:rPr>
          <w:bCs/>
        </w:rPr>
      </w:pPr>
      <w:r>
        <w:rPr>
          <w:bCs/>
        </w:rPr>
        <w:t xml:space="preserve">- </w:t>
      </w:r>
      <w:r w:rsidRPr="00F81589">
        <w:rPr>
          <w:bCs/>
        </w:rPr>
        <w:t>Khi xây dựng các góc chơi trong nhóm, lớp GV lựa chọn bài thơ, ca dao, tục ngữ, hình ảnh trẻ, giáo viên… có hành vi văn minh, thanh lịch để đưa vào trang trí góc chơi kết hợp dạy trẻ (Khoanh tay chào cô khi đến lớp, đội mũ giúp bạn, cùng nhau chơi vui vẻ, cô đang cười tươi đón trẻ….)</w:t>
      </w:r>
    </w:p>
    <w:p w:rsidR="00FB2371" w:rsidRDefault="00FB2371" w:rsidP="00244EAC">
      <w:pPr>
        <w:spacing w:line="276" w:lineRule="auto"/>
        <w:ind w:firstLine="709"/>
        <w:jc w:val="both"/>
        <w:rPr>
          <w:bCs/>
        </w:rPr>
      </w:pPr>
      <w:r>
        <w:rPr>
          <w:bCs/>
        </w:rPr>
        <w:t xml:space="preserve">- </w:t>
      </w:r>
      <w:r w:rsidRPr="00F81589">
        <w:rPr>
          <w:bCs/>
        </w:rPr>
        <w:t>Ngoài nhà trường: GV phối hợp chặt chẽ, trao đổi với cha mẹ trẻ, chia sẻ thông tin, thống nhất mục đích, nội dung và phương pháp dạy trẻ, cùng làm gương sáng hằng ngày (trong mọi hành vi) để trẻ noi theo, hỗ trợ cho việc giáo dục NSTLVM.</w:t>
      </w:r>
    </w:p>
    <w:p w:rsidR="003C49B9" w:rsidRPr="006A212F" w:rsidRDefault="007A7054" w:rsidP="00244EAC">
      <w:pPr>
        <w:tabs>
          <w:tab w:val="left" w:pos="567"/>
        </w:tabs>
        <w:spacing w:line="276" w:lineRule="auto"/>
        <w:ind w:firstLine="709"/>
        <w:jc w:val="both"/>
        <w:rPr>
          <w:b/>
        </w:rPr>
      </w:pPr>
      <w:r>
        <w:rPr>
          <w:b/>
        </w:rPr>
        <w:t>3</w:t>
      </w:r>
      <w:r w:rsidR="003C49B9" w:rsidRPr="006A212F">
        <w:rPr>
          <w:b/>
        </w:rPr>
        <w:t>.</w:t>
      </w:r>
      <w:r w:rsidR="003C49B9">
        <w:rPr>
          <w:b/>
        </w:rPr>
        <w:t xml:space="preserve"> Nội dung </w:t>
      </w:r>
    </w:p>
    <w:tbl>
      <w:tblPr>
        <w:tblStyle w:val="TableGrid"/>
        <w:tblW w:w="9072" w:type="dxa"/>
        <w:tblInd w:w="-5" w:type="dxa"/>
        <w:tblLook w:val="04A0" w:firstRow="1" w:lastRow="0" w:firstColumn="1" w:lastColumn="0" w:noHBand="0" w:noVBand="1"/>
      </w:tblPr>
      <w:tblGrid>
        <w:gridCol w:w="1134"/>
        <w:gridCol w:w="2977"/>
        <w:gridCol w:w="4961"/>
      </w:tblGrid>
      <w:tr w:rsidR="003C49B9" w:rsidTr="00DE07A0">
        <w:trPr>
          <w:trHeight w:val="579"/>
        </w:trPr>
        <w:tc>
          <w:tcPr>
            <w:tcW w:w="1134" w:type="dxa"/>
            <w:vAlign w:val="center"/>
          </w:tcPr>
          <w:p w:rsidR="003C49B9" w:rsidRPr="006A212F" w:rsidRDefault="00244EAC" w:rsidP="00DE07A0">
            <w:pPr>
              <w:tabs>
                <w:tab w:val="left" w:pos="567"/>
              </w:tabs>
              <w:spacing w:line="312" w:lineRule="auto"/>
              <w:jc w:val="center"/>
              <w:rPr>
                <w:b/>
              </w:rPr>
            </w:pPr>
            <w:r>
              <w:rPr>
                <w:b/>
              </w:rPr>
              <w:t>STT</w:t>
            </w:r>
          </w:p>
        </w:tc>
        <w:tc>
          <w:tcPr>
            <w:tcW w:w="2977" w:type="dxa"/>
            <w:vAlign w:val="center"/>
          </w:tcPr>
          <w:p w:rsidR="003C49B9" w:rsidRPr="006A212F" w:rsidRDefault="007A7054" w:rsidP="00DE07A0">
            <w:pPr>
              <w:tabs>
                <w:tab w:val="left" w:pos="567"/>
              </w:tabs>
              <w:spacing w:line="312" w:lineRule="auto"/>
              <w:jc w:val="center"/>
              <w:rPr>
                <w:b/>
              </w:rPr>
            </w:pPr>
            <w:r>
              <w:rPr>
                <w:b/>
              </w:rPr>
              <w:t>Nội dung chính</w:t>
            </w:r>
          </w:p>
        </w:tc>
        <w:tc>
          <w:tcPr>
            <w:tcW w:w="4961" w:type="dxa"/>
            <w:vAlign w:val="center"/>
          </w:tcPr>
          <w:p w:rsidR="003C49B9" w:rsidRPr="006A212F" w:rsidRDefault="003C49B9" w:rsidP="00DE07A0">
            <w:pPr>
              <w:tabs>
                <w:tab w:val="left" w:pos="567"/>
              </w:tabs>
              <w:spacing w:line="312" w:lineRule="auto"/>
              <w:jc w:val="center"/>
              <w:rPr>
                <w:b/>
              </w:rPr>
            </w:pPr>
            <w:r w:rsidRPr="006A212F">
              <w:rPr>
                <w:b/>
              </w:rPr>
              <w:t>Các bài học cụ thể</w:t>
            </w:r>
          </w:p>
        </w:tc>
      </w:tr>
      <w:tr w:rsidR="003C49B9" w:rsidTr="00244EAC">
        <w:tc>
          <w:tcPr>
            <w:tcW w:w="9072" w:type="dxa"/>
            <w:gridSpan w:val="3"/>
            <w:vAlign w:val="center"/>
          </w:tcPr>
          <w:p w:rsidR="00D7193B" w:rsidRPr="00244EAC" w:rsidRDefault="003C49B9" w:rsidP="00244EAC">
            <w:pPr>
              <w:pStyle w:val="NormalWeb"/>
              <w:shd w:val="clear" w:color="auto" w:fill="FFFFFF"/>
              <w:spacing w:before="120" w:beforeAutospacing="0" w:after="0" w:afterAutospacing="0" w:line="312" w:lineRule="auto"/>
              <w:ind w:firstLine="562"/>
              <w:jc w:val="center"/>
              <w:rPr>
                <w:b/>
                <w:sz w:val="27"/>
                <w:szCs w:val="27"/>
              </w:rPr>
            </w:pPr>
            <w:r w:rsidRPr="00616F00">
              <w:rPr>
                <w:b/>
                <w:sz w:val="27"/>
                <w:szCs w:val="27"/>
              </w:rPr>
              <w:t>PHẦN I: HỌC ĂN, HỌC NÓI, HỌC GÓI, HỌC MỞ</w:t>
            </w:r>
          </w:p>
        </w:tc>
      </w:tr>
      <w:tr w:rsidR="003C49B9" w:rsidTr="00DE07A0">
        <w:tc>
          <w:tcPr>
            <w:tcW w:w="1134" w:type="dxa"/>
          </w:tcPr>
          <w:p w:rsidR="003C49B9" w:rsidRDefault="003C49B9" w:rsidP="000D1A6C">
            <w:pPr>
              <w:tabs>
                <w:tab w:val="left" w:pos="567"/>
              </w:tabs>
              <w:spacing w:line="312" w:lineRule="auto"/>
            </w:pPr>
            <w:r>
              <w:t>1</w:t>
            </w:r>
          </w:p>
        </w:tc>
        <w:tc>
          <w:tcPr>
            <w:tcW w:w="2977" w:type="dxa"/>
          </w:tcPr>
          <w:p w:rsidR="003C49B9" w:rsidRPr="00616F00" w:rsidRDefault="003C49B9" w:rsidP="000D1A6C">
            <w:pPr>
              <w:tabs>
                <w:tab w:val="left" w:pos="567"/>
              </w:tabs>
              <w:spacing w:line="312" w:lineRule="auto"/>
              <w:rPr>
                <w:b/>
              </w:rPr>
            </w:pPr>
            <w:r w:rsidRPr="00616F00">
              <w:rPr>
                <w:b/>
              </w:rPr>
              <w:t>Mục 1. Ăn uống thanh lịch văn minh</w:t>
            </w:r>
          </w:p>
        </w:tc>
        <w:tc>
          <w:tcPr>
            <w:tcW w:w="4961" w:type="dxa"/>
          </w:tcPr>
          <w:p w:rsidR="003C49B9" w:rsidRPr="00F81589" w:rsidRDefault="003C49B9" w:rsidP="000D1A6C">
            <w:pPr>
              <w:spacing w:line="312" w:lineRule="auto"/>
            </w:pPr>
            <w:r w:rsidRPr="00F81589">
              <w:t>Bài 1: Rửa tay sạch sẽ</w:t>
            </w:r>
          </w:p>
          <w:p w:rsidR="003C49B9" w:rsidRPr="00F81589" w:rsidRDefault="003C49B9" w:rsidP="000D1A6C">
            <w:pPr>
              <w:spacing w:line="312" w:lineRule="auto"/>
            </w:pPr>
            <w:r w:rsidRPr="00F81589">
              <w:t>Bài 2: Ngồi ngay ngắn trong khi ăn</w:t>
            </w:r>
          </w:p>
          <w:p w:rsidR="003C49B9" w:rsidRPr="00F81589" w:rsidRDefault="003C49B9" w:rsidP="000D1A6C">
            <w:pPr>
              <w:spacing w:line="312" w:lineRule="auto"/>
            </w:pPr>
            <w:r w:rsidRPr="00F81589">
              <w:t xml:space="preserve">Bài 3: Lấy thức ăn vừa đủ, ăn từ tốn </w:t>
            </w:r>
          </w:p>
          <w:p w:rsidR="003C49B9" w:rsidRPr="00F81589" w:rsidRDefault="003C49B9" w:rsidP="000D1A6C">
            <w:pPr>
              <w:spacing w:line="312" w:lineRule="auto"/>
            </w:pPr>
            <w:r w:rsidRPr="00F81589">
              <w:t>Bài 4: Gọn gàng sau khi ăn</w:t>
            </w:r>
          </w:p>
          <w:p w:rsidR="003C49B9" w:rsidRDefault="003C49B9" w:rsidP="00244EAC">
            <w:pPr>
              <w:spacing w:line="312" w:lineRule="auto"/>
            </w:pPr>
            <w:r w:rsidRPr="00F81589">
              <w:t>Bài 5: Rót nước và uống nước đúng cách</w:t>
            </w:r>
          </w:p>
        </w:tc>
      </w:tr>
      <w:tr w:rsidR="003C49B9" w:rsidTr="00DE07A0">
        <w:tc>
          <w:tcPr>
            <w:tcW w:w="1134" w:type="dxa"/>
          </w:tcPr>
          <w:p w:rsidR="003C49B9" w:rsidRDefault="003C49B9" w:rsidP="000D1A6C">
            <w:pPr>
              <w:tabs>
                <w:tab w:val="left" w:pos="567"/>
              </w:tabs>
              <w:spacing w:line="312" w:lineRule="auto"/>
            </w:pPr>
            <w:r>
              <w:t>2</w:t>
            </w:r>
          </w:p>
        </w:tc>
        <w:tc>
          <w:tcPr>
            <w:tcW w:w="2977" w:type="dxa"/>
          </w:tcPr>
          <w:p w:rsidR="003C49B9" w:rsidRPr="00F81589" w:rsidRDefault="003C49B9" w:rsidP="000D1A6C">
            <w:pPr>
              <w:spacing w:line="312" w:lineRule="auto"/>
            </w:pPr>
            <w:r w:rsidRPr="00F81589">
              <w:rPr>
                <w:b/>
              </w:rPr>
              <w:t>Mục 2. Nói lời thanh lịch, văn minh</w:t>
            </w:r>
            <w:r w:rsidRPr="00F81589">
              <w:t>.</w:t>
            </w:r>
          </w:p>
          <w:p w:rsidR="003C49B9" w:rsidRDefault="003C49B9" w:rsidP="000D1A6C">
            <w:pPr>
              <w:tabs>
                <w:tab w:val="left" w:pos="567"/>
              </w:tabs>
              <w:spacing w:line="312" w:lineRule="auto"/>
            </w:pPr>
          </w:p>
        </w:tc>
        <w:tc>
          <w:tcPr>
            <w:tcW w:w="4961" w:type="dxa"/>
          </w:tcPr>
          <w:p w:rsidR="003C49B9" w:rsidRPr="00F81589" w:rsidRDefault="003C49B9" w:rsidP="000D1A6C">
            <w:pPr>
              <w:spacing w:line="312" w:lineRule="auto"/>
            </w:pPr>
            <w:r w:rsidRPr="00F81589">
              <w:t>Bài 6: Ch</w:t>
            </w:r>
            <w:r w:rsidRPr="00F81589">
              <w:rPr>
                <w:lang w:val="vi-VN"/>
              </w:rPr>
              <w:t>ào hỏi</w:t>
            </w:r>
            <w:r w:rsidRPr="00F81589">
              <w:t>,</w:t>
            </w:r>
            <w:r w:rsidRPr="00F81589">
              <w:rPr>
                <w:lang w:val="vi-VN"/>
              </w:rPr>
              <w:t xml:space="preserve"> xưng hô</w:t>
            </w:r>
            <w:r w:rsidRPr="00F81589">
              <w:t xml:space="preserve"> phù hợp</w:t>
            </w:r>
          </w:p>
          <w:p w:rsidR="003C49B9" w:rsidRPr="00F81589" w:rsidRDefault="003C49B9" w:rsidP="000D1A6C">
            <w:pPr>
              <w:spacing w:line="312" w:lineRule="auto"/>
            </w:pPr>
            <w:r w:rsidRPr="00F81589">
              <w:rPr>
                <w:lang w:val="vi-VN"/>
              </w:rPr>
              <w:t xml:space="preserve">Bài </w:t>
            </w:r>
            <w:r w:rsidRPr="00F81589">
              <w:t>7</w:t>
            </w:r>
            <w:r w:rsidRPr="00F81589">
              <w:rPr>
                <w:lang w:val="vi-VN"/>
              </w:rPr>
              <w:t>:</w:t>
            </w:r>
            <w:r w:rsidRPr="00F81589">
              <w:t xml:space="preserve"> Nói năng lịch sự</w:t>
            </w:r>
          </w:p>
          <w:p w:rsidR="003C49B9" w:rsidRPr="00F81589" w:rsidRDefault="003C49B9" w:rsidP="000D1A6C">
            <w:pPr>
              <w:spacing w:line="312" w:lineRule="auto"/>
            </w:pPr>
            <w:r w:rsidRPr="00F81589">
              <w:rPr>
                <w:lang w:val="vi-VN"/>
              </w:rPr>
              <w:t xml:space="preserve">Bài </w:t>
            </w:r>
            <w:r w:rsidRPr="00F81589">
              <w:t>8</w:t>
            </w:r>
            <w:r w:rsidRPr="00F81589">
              <w:rPr>
                <w:lang w:val="vi-VN"/>
              </w:rPr>
              <w:t>:</w:t>
            </w:r>
            <w:r w:rsidRPr="00F81589">
              <w:t xml:space="preserve"> C</w:t>
            </w:r>
            <w:r w:rsidRPr="00F81589">
              <w:rPr>
                <w:lang w:val="vi-VN"/>
              </w:rPr>
              <w:t>ảm ơn, xin lỗi</w:t>
            </w:r>
            <w:r w:rsidRPr="00F81589">
              <w:t xml:space="preserve"> khi cần</w:t>
            </w:r>
          </w:p>
          <w:p w:rsidR="003C49B9" w:rsidRPr="00F81589" w:rsidRDefault="003C49B9" w:rsidP="000D1A6C">
            <w:pPr>
              <w:spacing w:line="312" w:lineRule="auto"/>
            </w:pPr>
            <w:r w:rsidRPr="00F81589">
              <w:rPr>
                <w:lang w:val="vi-VN"/>
              </w:rPr>
              <w:t xml:space="preserve">Bài </w:t>
            </w:r>
            <w:r w:rsidRPr="00F81589">
              <w:t>9</w:t>
            </w:r>
            <w:r w:rsidRPr="00F81589">
              <w:rPr>
                <w:lang w:val="vi-VN"/>
              </w:rPr>
              <w:t>:</w:t>
            </w:r>
            <w:r w:rsidRPr="00F81589">
              <w:t xml:space="preserve"> M</w:t>
            </w:r>
            <w:r w:rsidRPr="00F81589">
              <w:rPr>
                <w:lang w:val="vi-VN"/>
              </w:rPr>
              <w:t>ạnh dạn</w:t>
            </w:r>
            <w:r w:rsidRPr="00F81589">
              <w:t>,</w:t>
            </w:r>
            <w:r w:rsidRPr="00F81589">
              <w:rPr>
                <w:lang w:val="vi-VN"/>
              </w:rPr>
              <w:t>tự tin</w:t>
            </w:r>
          </w:p>
          <w:p w:rsidR="003C49B9" w:rsidRDefault="003C49B9" w:rsidP="00244EAC">
            <w:pPr>
              <w:spacing w:line="312" w:lineRule="auto"/>
            </w:pPr>
            <w:r w:rsidRPr="00F81589">
              <w:t>Bài 10: Lắng nghe người khác, xin phép khi có ý kiến</w:t>
            </w:r>
          </w:p>
        </w:tc>
      </w:tr>
      <w:tr w:rsidR="003C49B9" w:rsidTr="00DE07A0">
        <w:tc>
          <w:tcPr>
            <w:tcW w:w="1134" w:type="dxa"/>
          </w:tcPr>
          <w:p w:rsidR="003C49B9" w:rsidRDefault="003C49B9" w:rsidP="000D1A6C">
            <w:pPr>
              <w:tabs>
                <w:tab w:val="left" w:pos="567"/>
              </w:tabs>
              <w:spacing w:line="312" w:lineRule="auto"/>
            </w:pPr>
            <w:r>
              <w:t>3</w:t>
            </w:r>
          </w:p>
        </w:tc>
        <w:tc>
          <w:tcPr>
            <w:tcW w:w="2977" w:type="dxa"/>
          </w:tcPr>
          <w:p w:rsidR="003C49B9" w:rsidRPr="00616F00" w:rsidRDefault="003C49B9" w:rsidP="000D1A6C">
            <w:pPr>
              <w:spacing w:line="312" w:lineRule="auto"/>
              <w:rPr>
                <w:b/>
              </w:rPr>
            </w:pPr>
            <w:r w:rsidRPr="00F81589">
              <w:rPr>
                <w:b/>
              </w:rPr>
              <w:t>Mục 3. Trang phục thanh lịch, văn minh</w:t>
            </w:r>
          </w:p>
        </w:tc>
        <w:tc>
          <w:tcPr>
            <w:tcW w:w="4961" w:type="dxa"/>
          </w:tcPr>
          <w:p w:rsidR="003C49B9" w:rsidRPr="00F81589" w:rsidRDefault="003C49B9" w:rsidP="000D1A6C">
            <w:pPr>
              <w:spacing w:line="312" w:lineRule="auto"/>
            </w:pPr>
            <w:r w:rsidRPr="00F81589">
              <w:t>Bài 11: Trang phục gọn gàng, sạch sẽ</w:t>
            </w:r>
          </w:p>
          <w:p w:rsidR="003C49B9" w:rsidRDefault="003C49B9" w:rsidP="000D1A6C">
            <w:pPr>
              <w:spacing w:line="312" w:lineRule="auto"/>
            </w:pPr>
            <w:r w:rsidRPr="00F81589">
              <w:t>Bài 12: Lựa chọn trang phục phù hợp</w:t>
            </w:r>
          </w:p>
        </w:tc>
      </w:tr>
      <w:tr w:rsidR="003C49B9" w:rsidTr="00DE07A0">
        <w:tc>
          <w:tcPr>
            <w:tcW w:w="1134" w:type="dxa"/>
          </w:tcPr>
          <w:p w:rsidR="003C49B9" w:rsidRDefault="003C49B9" w:rsidP="000D1A6C">
            <w:pPr>
              <w:tabs>
                <w:tab w:val="left" w:pos="567"/>
              </w:tabs>
              <w:spacing w:line="312" w:lineRule="auto"/>
            </w:pPr>
            <w:r>
              <w:lastRenderedPageBreak/>
              <w:t>4</w:t>
            </w:r>
          </w:p>
        </w:tc>
        <w:tc>
          <w:tcPr>
            <w:tcW w:w="2977" w:type="dxa"/>
          </w:tcPr>
          <w:p w:rsidR="003C49B9" w:rsidRPr="00F81589" w:rsidRDefault="003C49B9" w:rsidP="000D1A6C">
            <w:pPr>
              <w:spacing w:line="312" w:lineRule="auto"/>
              <w:jc w:val="both"/>
              <w:rPr>
                <w:b/>
              </w:rPr>
            </w:pPr>
            <w:r w:rsidRPr="00F81589">
              <w:rPr>
                <w:b/>
              </w:rPr>
              <w:t>Mục 4. Vui chơi thanh lịch, văn minh.</w:t>
            </w:r>
          </w:p>
          <w:p w:rsidR="003C49B9" w:rsidRDefault="003C49B9" w:rsidP="000D1A6C">
            <w:pPr>
              <w:tabs>
                <w:tab w:val="left" w:pos="567"/>
              </w:tabs>
              <w:spacing w:line="312" w:lineRule="auto"/>
            </w:pPr>
          </w:p>
        </w:tc>
        <w:tc>
          <w:tcPr>
            <w:tcW w:w="4961" w:type="dxa"/>
          </w:tcPr>
          <w:p w:rsidR="003C49B9" w:rsidRPr="00F81589" w:rsidRDefault="003C49B9" w:rsidP="000D1A6C">
            <w:pPr>
              <w:spacing w:line="312" w:lineRule="auto"/>
            </w:pPr>
            <w:r w:rsidRPr="00F81589">
              <w:t>Bài 13: Vui chơi đoàn kết</w:t>
            </w:r>
          </w:p>
          <w:p w:rsidR="003C49B9" w:rsidRPr="00F81589" w:rsidRDefault="003C49B9" w:rsidP="000D1A6C">
            <w:pPr>
              <w:spacing w:line="312" w:lineRule="auto"/>
            </w:pPr>
            <w:r w:rsidRPr="00F81589">
              <w:t>Bài 14:  Vui chơi an toàn</w:t>
            </w:r>
          </w:p>
          <w:p w:rsidR="003C49B9" w:rsidRPr="00F81589" w:rsidRDefault="003C49B9" w:rsidP="000D1A6C">
            <w:pPr>
              <w:spacing w:line="312" w:lineRule="auto"/>
            </w:pPr>
            <w:r w:rsidRPr="00F81589">
              <w:t>Bài 15: Vui chơi lành mạnh</w:t>
            </w:r>
          </w:p>
          <w:p w:rsidR="003C49B9" w:rsidRDefault="003C49B9" w:rsidP="00244EAC">
            <w:pPr>
              <w:spacing w:line="312" w:lineRule="auto"/>
            </w:pPr>
            <w:r w:rsidRPr="00F81589">
              <w:t>Bài 16: Vui chơi sáng tạo</w:t>
            </w:r>
          </w:p>
        </w:tc>
      </w:tr>
      <w:tr w:rsidR="003C49B9" w:rsidTr="00DE07A0">
        <w:tc>
          <w:tcPr>
            <w:tcW w:w="1134" w:type="dxa"/>
          </w:tcPr>
          <w:p w:rsidR="003C49B9" w:rsidRDefault="003C49B9" w:rsidP="000D1A6C">
            <w:pPr>
              <w:tabs>
                <w:tab w:val="left" w:pos="567"/>
              </w:tabs>
              <w:spacing w:line="312" w:lineRule="auto"/>
            </w:pPr>
            <w:r>
              <w:t>5</w:t>
            </w:r>
          </w:p>
        </w:tc>
        <w:tc>
          <w:tcPr>
            <w:tcW w:w="2977" w:type="dxa"/>
          </w:tcPr>
          <w:p w:rsidR="003C49B9" w:rsidRPr="00F81589" w:rsidRDefault="003C49B9" w:rsidP="000D1A6C">
            <w:pPr>
              <w:spacing w:line="312" w:lineRule="auto"/>
              <w:jc w:val="both"/>
              <w:rPr>
                <w:b/>
              </w:rPr>
            </w:pPr>
            <w:r w:rsidRPr="00F81589">
              <w:rPr>
                <w:b/>
              </w:rPr>
              <w:t xml:space="preserve">Mục 5. Giao tiếp, ứng xử thanh lịch, văn minh </w:t>
            </w:r>
          </w:p>
          <w:p w:rsidR="003C49B9" w:rsidRDefault="003C49B9" w:rsidP="000D1A6C">
            <w:pPr>
              <w:tabs>
                <w:tab w:val="left" w:pos="567"/>
              </w:tabs>
              <w:spacing w:line="312" w:lineRule="auto"/>
            </w:pPr>
          </w:p>
        </w:tc>
        <w:tc>
          <w:tcPr>
            <w:tcW w:w="4961" w:type="dxa"/>
          </w:tcPr>
          <w:p w:rsidR="003C49B9" w:rsidRPr="00F81589" w:rsidRDefault="003C49B9" w:rsidP="000D1A6C">
            <w:pPr>
              <w:spacing w:line="312" w:lineRule="auto"/>
            </w:pPr>
            <w:r w:rsidRPr="00F81589">
              <w:t>Bài 17: Quan tâm tới mọi người</w:t>
            </w:r>
          </w:p>
          <w:p w:rsidR="003C49B9" w:rsidRPr="00F81589" w:rsidRDefault="003C49B9" w:rsidP="000D1A6C">
            <w:pPr>
              <w:spacing w:line="312" w:lineRule="auto"/>
            </w:pPr>
            <w:r w:rsidRPr="00F81589">
              <w:t>Bài 18: Nụ cười thân thiện</w:t>
            </w:r>
          </w:p>
          <w:p w:rsidR="003C49B9" w:rsidRPr="00F81589" w:rsidRDefault="003C49B9" w:rsidP="000D1A6C">
            <w:pPr>
              <w:spacing w:line="312" w:lineRule="auto"/>
            </w:pPr>
            <w:r w:rsidRPr="00F81589">
              <w:t>Bài 19: Gõ cửa phòng, bấm chuông cửa</w:t>
            </w:r>
          </w:p>
          <w:p w:rsidR="003C49B9" w:rsidRPr="00F81589" w:rsidRDefault="003C49B9" w:rsidP="000D1A6C">
            <w:pPr>
              <w:spacing w:line="312" w:lineRule="auto"/>
            </w:pPr>
            <w:r w:rsidRPr="00F81589">
              <w:t>Bài 20: Văn minh khi đi thang máy</w:t>
            </w:r>
          </w:p>
          <w:p w:rsidR="003C49B9" w:rsidRDefault="003C49B9" w:rsidP="00D7193B">
            <w:pPr>
              <w:spacing w:line="312" w:lineRule="auto"/>
            </w:pPr>
            <w:r w:rsidRPr="00F81589">
              <w:t>Bài 21: Văn minh nơi công cộng</w:t>
            </w:r>
          </w:p>
        </w:tc>
      </w:tr>
      <w:tr w:rsidR="003C49B9" w:rsidTr="00DE07A0">
        <w:trPr>
          <w:trHeight w:val="511"/>
        </w:trPr>
        <w:tc>
          <w:tcPr>
            <w:tcW w:w="9072" w:type="dxa"/>
            <w:gridSpan w:val="3"/>
            <w:vAlign w:val="center"/>
          </w:tcPr>
          <w:p w:rsidR="00D7193B" w:rsidRPr="00244EAC" w:rsidRDefault="003C49B9" w:rsidP="00DE07A0">
            <w:pPr>
              <w:spacing w:line="312" w:lineRule="auto"/>
              <w:jc w:val="center"/>
              <w:rPr>
                <w:b/>
                <w:sz w:val="27"/>
                <w:szCs w:val="27"/>
              </w:rPr>
            </w:pPr>
            <w:r w:rsidRPr="00616F00">
              <w:rPr>
                <w:b/>
                <w:sz w:val="27"/>
                <w:szCs w:val="27"/>
              </w:rPr>
              <w:t>PHẦN II: ĐI MỘT NGÀY ĐÀNG, HỌC MỘT SÀNG KHÔN</w:t>
            </w:r>
          </w:p>
        </w:tc>
      </w:tr>
      <w:tr w:rsidR="003C49B9" w:rsidTr="00DE07A0">
        <w:tc>
          <w:tcPr>
            <w:tcW w:w="1134" w:type="dxa"/>
          </w:tcPr>
          <w:p w:rsidR="003C49B9" w:rsidRDefault="003C49B9" w:rsidP="000D1A6C">
            <w:pPr>
              <w:tabs>
                <w:tab w:val="left" w:pos="567"/>
              </w:tabs>
              <w:spacing w:line="312" w:lineRule="auto"/>
            </w:pPr>
            <w:r>
              <w:t>6</w:t>
            </w:r>
          </w:p>
        </w:tc>
        <w:tc>
          <w:tcPr>
            <w:tcW w:w="2977" w:type="dxa"/>
          </w:tcPr>
          <w:p w:rsidR="003C49B9" w:rsidRPr="00F81589" w:rsidRDefault="003C49B9" w:rsidP="000D1A6C">
            <w:pPr>
              <w:spacing w:line="312" w:lineRule="auto"/>
              <w:rPr>
                <w:b/>
              </w:rPr>
            </w:pPr>
            <w:r w:rsidRPr="00F81589">
              <w:rPr>
                <w:b/>
              </w:rPr>
              <w:t>Mục 6. Hạnh phúc khi tới trường</w:t>
            </w:r>
          </w:p>
          <w:p w:rsidR="003C49B9" w:rsidRDefault="003C49B9" w:rsidP="000D1A6C">
            <w:pPr>
              <w:tabs>
                <w:tab w:val="left" w:pos="567"/>
              </w:tabs>
              <w:spacing w:line="312" w:lineRule="auto"/>
            </w:pPr>
          </w:p>
        </w:tc>
        <w:tc>
          <w:tcPr>
            <w:tcW w:w="4961" w:type="dxa"/>
          </w:tcPr>
          <w:p w:rsidR="003C49B9" w:rsidRPr="00F81589" w:rsidRDefault="003C49B9" w:rsidP="000D1A6C">
            <w:pPr>
              <w:spacing w:line="312" w:lineRule="auto"/>
            </w:pPr>
            <w:r w:rsidRPr="00F81589">
              <w:t>Bài 22: Sớm mai thức dậy</w:t>
            </w:r>
          </w:p>
          <w:p w:rsidR="003C49B9" w:rsidRPr="00F81589" w:rsidRDefault="003C49B9" w:rsidP="000D1A6C">
            <w:pPr>
              <w:spacing w:line="312" w:lineRule="auto"/>
            </w:pPr>
            <w:r w:rsidRPr="00F81589">
              <w:t xml:space="preserve">Bài 23: Trên đường đến lớp </w:t>
            </w:r>
          </w:p>
          <w:p w:rsidR="003C49B9" w:rsidRPr="00F81589" w:rsidRDefault="003C49B9" w:rsidP="000D1A6C">
            <w:pPr>
              <w:spacing w:line="312" w:lineRule="auto"/>
            </w:pPr>
            <w:r w:rsidRPr="00F81589">
              <w:t>Bài 24:  Học tập và vui chơi</w:t>
            </w:r>
          </w:p>
          <w:p w:rsidR="003C49B9" w:rsidRPr="00F81589" w:rsidRDefault="003C49B9" w:rsidP="000D1A6C">
            <w:pPr>
              <w:spacing w:line="312" w:lineRule="auto"/>
              <w:rPr>
                <w:lang w:val="pt-BR"/>
              </w:rPr>
            </w:pPr>
            <w:r w:rsidRPr="00F81589">
              <w:rPr>
                <w:lang w:val="pt-BR"/>
              </w:rPr>
              <w:t>Bài 25: Tham quan triển lãm</w:t>
            </w:r>
          </w:p>
          <w:p w:rsidR="003C49B9" w:rsidRPr="00244EAC" w:rsidRDefault="003C49B9" w:rsidP="00244EAC">
            <w:pPr>
              <w:spacing w:line="312" w:lineRule="auto"/>
              <w:rPr>
                <w:lang w:val="pt-BR"/>
              </w:rPr>
            </w:pPr>
            <w:r w:rsidRPr="00F81589">
              <w:rPr>
                <w:lang w:val="pt-BR"/>
              </w:rPr>
              <w:t>Bài 26: Những giấc ngủ ngon</w:t>
            </w:r>
          </w:p>
        </w:tc>
      </w:tr>
      <w:tr w:rsidR="003C49B9" w:rsidTr="00DE07A0">
        <w:tc>
          <w:tcPr>
            <w:tcW w:w="1134" w:type="dxa"/>
          </w:tcPr>
          <w:p w:rsidR="003C49B9" w:rsidRDefault="003C49B9" w:rsidP="000D1A6C">
            <w:pPr>
              <w:tabs>
                <w:tab w:val="left" w:pos="567"/>
              </w:tabs>
              <w:spacing w:line="312" w:lineRule="auto"/>
            </w:pPr>
            <w:r>
              <w:t>7</w:t>
            </w:r>
          </w:p>
        </w:tc>
        <w:tc>
          <w:tcPr>
            <w:tcW w:w="2977" w:type="dxa"/>
          </w:tcPr>
          <w:p w:rsidR="003C49B9" w:rsidRPr="00F81589" w:rsidRDefault="003C49B9" w:rsidP="00D7193B">
            <w:pPr>
              <w:spacing w:line="312" w:lineRule="auto"/>
              <w:rPr>
                <w:b/>
                <w:lang w:val="pt-BR"/>
              </w:rPr>
            </w:pPr>
            <w:r w:rsidRPr="00F81589">
              <w:rPr>
                <w:b/>
                <w:lang w:val="pt-BR"/>
              </w:rPr>
              <w:t>Mục 7. Gia đình đầm ấm</w:t>
            </w:r>
          </w:p>
          <w:p w:rsidR="003C49B9" w:rsidRDefault="003C49B9" w:rsidP="000D1A6C">
            <w:pPr>
              <w:tabs>
                <w:tab w:val="left" w:pos="567"/>
              </w:tabs>
              <w:spacing w:line="312" w:lineRule="auto"/>
            </w:pPr>
          </w:p>
        </w:tc>
        <w:tc>
          <w:tcPr>
            <w:tcW w:w="4961" w:type="dxa"/>
          </w:tcPr>
          <w:p w:rsidR="003C49B9" w:rsidRPr="00F81589" w:rsidRDefault="003C49B9" w:rsidP="000D1A6C">
            <w:pPr>
              <w:spacing w:line="312" w:lineRule="auto"/>
              <w:rPr>
                <w:lang w:val="pt-BR"/>
              </w:rPr>
            </w:pPr>
            <w:r w:rsidRPr="00F81589">
              <w:rPr>
                <w:lang w:val="pt-BR"/>
              </w:rPr>
              <w:t>Bài 27: Ăn tối ở nhà hàng</w:t>
            </w:r>
          </w:p>
          <w:p w:rsidR="003C49B9" w:rsidRPr="00F81589" w:rsidRDefault="003C49B9" w:rsidP="000D1A6C">
            <w:pPr>
              <w:spacing w:line="312" w:lineRule="auto"/>
              <w:rPr>
                <w:lang w:val="pt-BR"/>
              </w:rPr>
            </w:pPr>
            <w:r w:rsidRPr="00F81589">
              <w:rPr>
                <w:lang w:val="pt-BR"/>
              </w:rPr>
              <w:t>Bài 28: Kỳ nghỉ cùng gia đình</w:t>
            </w:r>
          </w:p>
          <w:p w:rsidR="003C49B9" w:rsidRPr="00F81589" w:rsidRDefault="003C49B9" w:rsidP="000D1A6C">
            <w:pPr>
              <w:spacing w:line="312" w:lineRule="auto"/>
              <w:rPr>
                <w:lang w:val="pt-BR"/>
              </w:rPr>
            </w:pPr>
            <w:r w:rsidRPr="00F81589">
              <w:rPr>
                <w:lang w:val="pt-BR"/>
              </w:rPr>
              <w:t>Bài 29: Dự sinh nhật bạn</w:t>
            </w:r>
          </w:p>
          <w:p w:rsidR="003C49B9" w:rsidRPr="00F81589" w:rsidRDefault="003C49B9" w:rsidP="000D1A6C">
            <w:pPr>
              <w:spacing w:line="312" w:lineRule="auto"/>
              <w:rPr>
                <w:lang w:val="pt-BR"/>
              </w:rPr>
            </w:pPr>
            <w:r w:rsidRPr="00F81589">
              <w:rPr>
                <w:lang w:val="pt-BR"/>
              </w:rPr>
              <w:t>Bài 30: Đến thăm nhà bác</w:t>
            </w:r>
          </w:p>
          <w:p w:rsidR="003C49B9" w:rsidRPr="003C49B9" w:rsidRDefault="003C49B9" w:rsidP="000D1A6C">
            <w:pPr>
              <w:spacing w:line="312" w:lineRule="auto"/>
              <w:rPr>
                <w:lang w:val="pt-BR"/>
              </w:rPr>
            </w:pPr>
            <w:r w:rsidRPr="00F81589">
              <w:rPr>
                <w:lang w:val="pt-BR"/>
              </w:rPr>
              <w:t>Bài 31: Niềm vui đón Tết.</w:t>
            </w:r>
          </w:p>
        </w:tc>
      </w:tr>
    </w:tbl>
    <w:p w:rsidR="003C49B9" w:rsidRPr="00D7193B" w:rsidRDefault="003C49B9" w:rsidP="00FB2371">
      <w:pPr>
        <w:spacing w:line="312" w:lineRule="auto"/>
        <w:ind w:firstLine="567"/>
        <w:jc w:val="both"/>
        <w:rPr>
          <w:bCs/>
          <w:sz w:val="16"/>
          <w:szCs w:val="16"/>
        </w:rPr>
      </w:pPr>
    </w:p>
    <w:p w:rsidR="00D7193B" w:rsidRDefault="00D7193B" w:rsidP="00D7193B">
      <w:pPr>
        <w:spacing w:line="312" w:lineRule="auto"/>
        <w:ind w:firstLine="720"/>
        <w:jc w:val="both"/>
      </w:pPr>
      <w:r w:rsidRPr="00B531ED">
        <w:t xml:space="preserve">Trên đây là Kế hoạch chỉ đạo </w:t>
      </w:r>
      <w:r>
        <w:t>thực hiện giáo dục NSLTVM cho trẻ 5 tuổi</w:t>
      </w:r>
      <w:r w:rsidRPr="00B531ED">
        <w:t xml:space="preserve"> của T</w:t>
      </w:r>
      <w:r>
        <w:t>rường mầm non Ngô Thì Nhậm</w:t>
      </w:r>
      <w:r w:rsidRPr="00B531ED">
        <w:t xml:space="preserve"> </w:t>
      </w:r>
      <w:r>
        <w:t>năm học 2024</w:t>
      </w:r>
      <w:r w:rsidRPr="00B531ED">
        <w:t>-202</w:t>
      </w:r>
      <w:r>
        <w:t>5</w:t>
      </w:r>
      <w:r w:rsidRPr="00B531ED">
        <w:t>. Kế hoạch này được tr</w:t>
      </w:r>
      <w:r w:rsidR="00B66ECB">
        <w:t>iển khai thực hiện trong khối mẫu giáo lớn (5-6 tuổi)</w:t>
      </w:r>
      <w:r>
        <w:t xml:space="preserve"> từ tháng 9/2024</w:t>
      </w:r>
      <w:r w:rsidRPr="00B531ED">
        <w:t xml:space="preserve"> đến thá</w:t>
      </w:r>
      <w:r>
        <w:t>ng 5/2025</w:t>
      </w:r>
      <w:r w:rsidRPr="00B531ED">
        <w:t>.</w:t>
      </w:r>
    </w:p>
    <w:p w:rsidR="00D7193B" w:rsidRDefault="00D7193B" w:rsidP="00D7193B">
      <w:pPr>
        <w:ind w:firstLine="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3190"/>
        <w:gridCol w:w="3790"/>
      </w:tblGrid>
      <w:tr w:rsidR="00D7193B" w:rsidTr="001B45A6">
        <w:tc>
          <w:tcPr>
            <w:tcW w:w="2405" w:type="dxa"/>
          </w:tcPr>
          <w:p w:rsidR="00244EAC" w:rsidRDefault="00D7193B" w:rsidP="00244EAC">
            <w:pPr>
              <w:spacing w:line="288" w:lineRule="auto"/>
              <w:jc w:val="both"/>
              <w:rPr>
                <w:b/>
                <w:i/>
                <w:sz w:val="24"/>
              </w:rPr>
            </w:pPr>
            <w:r w:rsidRPr="004527CE">
              <w:rPr>
                <w:b/>
                <w:i/>
                <w:sz w:val="24"/>
              </w:rPr>
              <w:t>Nơi nhận:</w:t>
            </w:r>
          </w:p>
          <w:p w:rsidR="00D7193B" w:rsidRPr="00244EAC" w:rsidRDefault="00D7193B" w:rsidP="00244EAC">
            <w:pPr>
              <w:spacing w:line="288" w:lineRule="auto"/>
              <w:jc w:val="both"/>
              <w:rPr>
                <w:b/>
                <w:i/>
                <w:sz w:val="24"/>
              </w:rPr>
            </w:pPr>
            <w:r w:rsidRPr="007100B1">
              <w:rPr>
                <w:sz w:val="24"/>
              </w:rPr>
              <w:t xml:space="preserve">- </w:t>
            </w:r>
            <w:r>
              <w:rPr>
                <w:sz w:val="24"/>
              </w:rPr>
              <w:t>Hiệu trưởng</w:t>
            </w:r>
            <w:r w:rsidR="00244EAC">
              <w:rPr>
                <w:sz w:val="24"/>
              </w:rPr>
              <w:t>;</w:t>
            </w:r>
          </w:p>
          <w:p w:rsidR="00D7193B" w:rsidRPr="004527CE" w:rsidRDefault="00F94B95" w:rsidP="00244EAC">
            <w:pPr>
              <w:spacing w:line="288" w:lineRule="auto"/>
              <w:jc w:val="both"/>
              <w:rPr>
                <w:sz w:val="22"/>
              </w:rPr>
            </w:pPr>
            <w:r>
              <w:rPr>
                <w:sz w:val="22"/>
              </w:rPr>
              <w:t xml:space="preserve">- 06 </w:t>
            </w:r>
            <w:r w:rsidR="00D7193B" w:rsidRPr="004527CE">
              <w:rPr>
                <w:sz w:val="22"/>
              </w:rPr>
              <w:t xml:space="preserve"> lớp</w:t>
            </w:r>
            <w:r w:rsidR="00244EAC">
              <w:rPr>
                <w:sz w:val="22"/>
              </w:rPr>
              <w:t>;</w:t>
            </w:r>
          </w:p>
          <w:p w:rsidR="00D7193B" w:rsidRPr="004527CE" w:rsidRDefault="00D7193B" w:rsidP="00244EAC">
            <w:pPr>
              <w:spacing w:line="288" w:lineRule="auto"/>
              <w:jc w:val="both"/>
              <w:rPr>
                <w:sz w:val="22"/>
              </w:rPr>
            </w:pPr>
            <w:r w:rsidRPr="004527CE">
              <w:rPr>
                <w:sz w:val="22"/>
              </w:rPr>
              <w:t>- Lưu VT</w:t>
            </w:r>
            <w:r w:rsidR="00244EAC">
              <w:rPr>
                <w:sz w:val="22"/>
              </w:rPr>
              <w:t>./.</w:t>
            </w:r>
          </w:p>
          <w:p w:rsidR="00D7193B" w:rsidRDefault="00D7193B" w:rsidP="000D1A6C">
            <w:pPr>
              <w:spacing w:line="288" w:lineRule="auto"/>
              <w:jc w:val="both"/>
            </w:pPr>
          </w:p>
        </w:tc>
        <w:tc>
          <w:tcPr>
            <w:tcW w:w="3260" w:type="dxa"/>
          </w:tcPr>
          <w:p w:rsidR="00D7193B" w:rsidRDefault="00D7193B" w:rsidP="000D1A6C">
            <w:pPr>
              <w:tabs>
                <w:tab w:val="left" w:pos="1380"/>
              </w:tabs>
              <w:spacing w:line="288" w:lineRule="auto"/>
              <w:jc w:val="center"/>
              <w:rPr>
                <w:b/>
                <w:lang w:val="it-IT"/>
              </w:rPr>
            </w:pPr>
            <w:r w:rsidRPr="00357819">
              <w:rPr>
                <w:b/>
                <w:lang w:val="it-IT"/>
              </w:rPr>
              <w:t>PHÓ HIỆU TRƯỞNG</w:t>
            </w:r>
          </w:p>
          <w:p w:rsidR="00D7193B" w:rsidRDefault="00D7193B" w:rsidP="000D1A6C">
            <w:pPr>
              <w:tabs>
                <w:tab w:val="left" w:pos="1380"/>
              </w:tabs>
              <w:spacing w:line="288" w:lineRule="auto"/>
              <w:jc w:val="center"/>
              <w:rPr>
                <w:i/>
                <w:lang w:val="it-IT"/>
              </w:rPr>
            </w:pPr>
            <w:r w:rsidRPr="00693E79">
              <w:rPr>
                <w:i/>
                <w:lang w:val="it-IT"/>
              </w:rPr>
              <w:t>(Phụ trách GD)</w:t>
            </w:r>
          </w:p>
          <w:p w:rsidR="004422CA" w:rsidRPr="00693E79" w:rsidRDefault="004422CA" w:rsidP="000D1A6C">
            <w:pPr>
              <w:tabs>
                <w:tab w:val="left" w:pos="1380"/>
              </w:tabs>
              <w:spacing w:line="288" w:lineRule="auto"/>
              <w:jc w:val="center"/>
              <w:rPr>
                <w:i/>
                <w:lang w:val="it-IT"/>
              </w:rPr>
            </w:pPr>
          </w:p>
          <w:p w:rsidR="004422CA" w:rsidRDefault="004422CA" w:rsidP="002E57C4">
            <w:pPr>
              <w:tabs>
                <w:tab w:val="left" w:pos="1380"/>
              </w:tabs>
              <w:spacing w:line="288" w:lineRule="auto"/>
              <w:jc w:val="center"/>
              <w:rPr>
                <w:b/>
                <w:lang w:val="it-IT"/>
              </w:rPr>
            </w:pPr>
            <w:r w:rsidRPr="00542354">
              <w:rPr>
                <w:b/>
                <w:noProof/>
              </w:rPr>
              <w:drawing>
                <wp:inline distT="0" distB="0" distL="0" distR="0" wp14:anchorId="3259F07E" wp14:editId="3F6BE385">
                  <wp:extent cx="1724025" cy="590291"/>
                  <wp:effectExtent l="0" t="0" r="0" b="0"/>
                  <wp:docPr id="4" name="Picture 4" descr="C:\Users\Admin\Desktop\Năm học 2025 - 2026\Kế hoạch chuyên môn\Chữ ký Huyề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Năm học 2025 - 2026\Kế hoạch chuyên môn\Chữ ký Huyền.png"/>
                          <pic:cNvPicPr>
                            <a:picLocks noChangeAspect="1" noChangeArrowheads="1"/>
                          </pic:cNvPicPr>
                        </pic:nvPicPr>
                        <pic:blipFill rotWithShape="1">
                          <a:blip r:embed="rId7">
                            <a:extLst>
                              <a:ext uri="{28A0092B-C50C-407E-A947-70E740481C1C}">
                                <a14:useLocalDpi xmlns:a14="http://schemas.microsoft.com/office/drawing/2010/main" val="0"/>
                              </a:ext>
                            </a:extLst>
                          </a:blip>
                          <a:srcRect l="9700" t="36742" r="5311" b="41422"/>
                          <a:stretch/>
                        </pic:blipFill>
                        <pic:spPr bwMode="auto">
                          <a:xfrm>
                            <a:off x="0" y="0"/>
                            <a:ext cx="1785047" cy="611184"/>
                          </a:xfrm>
                          <a:prstGeom prst="rect">
                            <a:avLst/>
                          </a:prstGeom>
                          <a:noFill/>
                          <a:ln>
                            <a:noFill/>
                          </a:ln>
                          <a:extLst>
                            <a:ext uri="{53640926-AAD7-44D8-BBD7-CCE9431645EC}">
                              <a14:shadowObscured xmlns:a14="http://schemas.microsoft.com/office/drawing/2010/main"/>
                            </a:ext>
                          </a:extLst>
                        </pic:spPr>
                      </pic:pic>
                    </a:graphicData>
                  </a:graphic>
                </wp:inline>
              </w:drawing>
            </w:r>
          </w:p>
          <w:p w:rsidR="00D7193B" w:rsidRPr="004527CE" w:rsidRDefault="00D7193B" w:rsidP="000D1A6C">
            <w:pPr>
              <w:tabs>
                <w:tab w:val="left" w:pos="1380"/>
              </w:tabs>
              <w:spacing w:line="288" w:lineRule="auto"/>
              <w:jc w:val="center"/>
              <w:rPr>
                <w:b/>
                <w:lang w:val="it-IT"/>
              </w:rPr>
            </w:pPr>
            <w:r>
              <w:rPr>
                <w:b/>
                <w:lang w:val="it-IT"/>
              </w:rPr>
              <w:t>Lê Thị Thanh Huyền</w:t>
            </w:r>
          </w:p>
        </w:tc>
        <w:tc>
          <w:tcPr>
            <w:tcW w:w="3397" w:type="dxa"/>
          </w:tcPr>
          <w:p w:rsidR="00D7193B" w:rsidRPr="00693E79" w:rsidRDefault="00D7193B" w:rsidP="000D1A6C">
            <w:pPr>
              <w:tabs>
                <w:tab w:val="left" w:pos="1380"/>
              </w:tabs>
              <w:spacing w:line="288" w:lineRule="auto"/>
              <w:jc w:val="center"/>
              <w:rPr>
                <w:b/>
                <w:lang w:val="it-IT"/>
              </w:rPr>
            </w:pPr>
            <w:r w:rsidRPr="00693E79">
              <w:rPr>
                <w:b/>
                <w:lang w:val="it-IT"/>
              </w:rPr>
              <w:t>HIỆU TRƯỞNG</w:t>
            </w:r>
          </w:p>
          <w:p w:rsidR="00D7193B" w:rsidRPr="00A73A3F" w:rsidRDefault="002E57C4" w:rsidP="000D1A6C">
            <w:pPr>
              <w:tabs>
                <w:tab w:val="left" w:pos="1380"/>
              </w:tabs>
              <w:spacing w:line="288" w:lineRule="auto"/>
              <w:jc w:val="center"/>
              <w:rPr>
                <w:i/>
                <w:lang w:val="it-IT"/>
              </w:rPr>
            </w:pPr>
            <w:r>
              <w:rPr>
                <w:i/>
                <w:noProof/>
                <w:color w:val="000000"/>
                <w:sz w:val="26"/>
                <w:szCs w:val="26"/>
              </w:rPr>
              <w:drawing>
                <wp:anchor distT="0" distB="0" distL="114300" distR="114300" simplePos="0" relativeHeight="251662336" behindDoc="0" locked="0" layoutInCell="1" allowOverlap="1" wp14:anchorId="7FC2941A" wp14:editId="66B8B137">
                  <wp:simplePos x="0" y="0"/>
                  <wp:positionH relativeFrom="column">
                    <wp:posOffset>68580</wp:posOffset>
                  </wp:positionH>
                  <wp:positionV relativeFrom="paragraph">
                    <wp:posOffset>353060</wp:posOffset>
                  </wp:positionV>
                  <wp:extent cx="2269490" cy="1143000"/>
                  <wp:effectExtent l="0" t="0" r="0" b="0"/>
                  <wp:wrapSquare wrapText="bothSides"/>
                  <wp:docPr id="6" name="Picture 6" descr="chu ky chị 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 ky chị An"/>
                          <pic:cNvPicPr>
                            <a:picLocks noChangeAspect="1" noChangeArrowheads="1"/>
                          </pic:cNvPicPr>
                        </pic:nvPicPr>
                        <pic:blipFill>
                          <a:blip r:embed="rId8">
                            <a:extLst>
                              <a:ext uri="{28A0092B-C50C-407E-A947-70E740481C1C}">
                                <a14:useLocalDpi xmlns:a14="http://schemas.microsoft.com/office/drawing/2010/main" val="0"/>
                              </a:ext>
                            </a:extLst>
                          </a:blip>
                          <a:srcRect l="2342" t="23117" r="2811" b="42123"/>
                          <a:stretch>
                            <a:fillRect/>
                          </a:stretch>
                        </pic:blipFill>
                        <pic:spPr bwMode="auto">
                          <a:xfrm>
                            <a:off x="0" y="0"/>
                            <a:ext cx="226949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193B" w:rsidRPr="00A73A3F">
              <w:rPr>
                <w:i/>
                <w:lang w:val="it-IT"/>
              </w:rPr>
              <w:t>(Ký tên và đóng dấu)</w:t>
            </w:r>
          </w:p>
          <w:p w:rsidR="00D7193B" w:rsidRDefault="00D7193B" w:rsidP="000D1A6C">
            <w:pPr>
              <w:tabs>
                <w:tab w:val="left" w:pos="1380"/>
              </w:tabs>
              <w:spacing w:line="288" w:lineRule="auto"/>
              <w:jc w:val="center"/>
              <w:rPr>
                <w:lang w:val="it-IT"/>
              </w:rPr>
            </w:pPr>
          </w:p>
          <w:p w:rsidR="00D7193B" w:rsidRDefault="00D7193B" w:rsidP="000D1A6C">
            <w:pPr>
              <w:tabs>
                <w:tab w:val="left" w:pos="1380"/>
              </w:tabs>
              <w:spacing w:line="288" w:lineRule="auto"/>
              <w:jc w:val="center"/>
              <w:rPr>
                <w:lang w:val="it-IT"/>
              </w:rPr>
            </w:pPr>
          </w:p>
          <w:p w:rsidR="00D7193B" w:rsidRDefault="00D7193B" w:rsidP="000D1A6C">
            <w:pPr>
              <w:tabs>
                <w:tab w:val="left" w:pos="1380"/>
              </w:tabs>
              <w:spacing w:line="288" w:lineRule="auto"/>
              <w:jc w:val="center"/>
              <w:rPr>
                <w:lang w:val="it-IT"/>
              </w:rPr>
            </w:pPr>
          </w:p>
          <w:p w:rsidR="00D7193B" w:rsidRDefault="00D7193B" w:rsidP="000D1A6C">
            <w:pPr>
              <w:tabs>
                <w:tab w:val="left" w:pos="1380"/>
              </w:tabs>
              <w:spacing w:line="288" w:lineRule="auto"/>
              <w:jc w:val="center"/>
              <w:rPr>
                <w:lang w:val="it-IT"/>
              </w:rPr>
            </w:pPr>
          </w:p>
          <w:p w:rsidR="00D7193B" w:rsidRPr="00693E79" w:rsidRDefault="00D7193B" w:rsidP="000D1A6C">
            <w:pPr>
              <w:tabs>
                <w:tab w:val="left" w:pos="1380"/>
              </w:tabs>
              <w:spacing w:line="288" w:lineRule="auto"/>
              <w:jc w:val="center"/>
              <w:rPr>
                <w:b/>
                <w:lang w:val="it-IT"/>
              </w:rPr>
            </w:pPr>
          </w:p>
        </w:tc>
      </w:tr>
    </w:tbl>
    <w:p w:rsidR="00FB2371" w:rsidRPr="00FB2371" w:rsidRDefault="00FB2371" w:rsidP="002236F9">
      <w:pPr>
        <w:ind w:firstLine="567"/>
      </w:pPr>
    </w:p>
    <w:sectPr w:rsidR="00FB2371" w:rsidRPr="00FB2371" w:rsidSect="00244EAC">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F71" w:rsidRDefault="007D3F71" w:rsidP="00244EAC">
      <w:r>
        <w:separator/>
      </w:r>
    </w:p>
  </w:endnote>
  <w:endnote w:type="continuationSeparator" w:id="0">
    <w:p w:rsidR="007D3F71" w:rsidRDefault="007D3F71" w:rsidP="0024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F71" w:rsidRDefault="007D3F71" w:rsidP="00244EAC">
      <w:r>
        <w:separator/>
      </w:r>
    </w:p>
  </w:footnote>
  <w:footnote w:type="continuationSeparator" w:id="0">
    <w:p w:rsidR="007D3F71" w:rsidRDefault="007D3F71" w:rsidP="00244E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376885"/>
      <w:docPartObj>
        <w:docPartGallery w:val="Page Numbers (Top of Page)"/>
        <w:docPartUnique/>
      </w:docPartObj>
    </w:sdtPr>
    <w:sdtEndPr>
      <w:rPr>
        <w:noProof/>
      </w:rPr>
    </w:sdtEndPr>
    <w:sdtContent>
      <w:p w:rsidR="00244EAC" w:rsidRDefault="00244EAC">
        <w:pPr>
          <w:pStyle w:val="Header"/>
          <w:jc w:val="center"/>
        </w:pPr>
        <w:r>
          <w:fldChar w:fldCharType="begin"/>
        </w:r>
        <w:r>
          <w:instrText xml:space="preserve"> PAGE   \* MERGEFORMAT </w:instrText>
        </w:r>
        <w:r>
          <w:fldChar w:fldCharType="separate"/>
        </w:r>
        <w:r w:rsidR="00515C86">
          <w:rPr>
            <w:noProof/>
          </w:rPr>
          <w:t>5</w:t>
        </w:r>
        <w:r>
          <w:rPr>
            <w:noProof/>
          </w:rPr>
          <w:fldChar w:fldCharType="end"/>
        </w:r>
      </w:p>
    </w:sdtContent>
  </w:sdt>
  <w:p w:rsidR="00244EAC" w:rsidRDefault="00244E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1C9C"/>
    <w:multiLevelType w:val="hybridMultilevel"/>
    <w:tmpl w:val="E15298CA"/>
    <w:lvl w:ilvl="0" w:tplc="89EE07F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VL/xcCfpnPeXIdfhClWbZ86OwFbtyNv8sxm6RV7Zw8VHy4itR6tUDwp6mfd6XLaKqQWfgW6lkZrFSF+0Edu5+w==" w:salt="3GCSmIqiDRu/CGlllTvlS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146"/>
    <w:rsid w:val="00191971"/>
    <w:rsid w:val="001B45A6"/>
    <w:rsid w:val="002236F9"/>
    <w:rsid w:val="00244EAC"/>
    <w:rsid w:val="002577D4"/>
    <w:rsid w:val="002B0BBB"/>
    <w:rsid w:val="002E57C4"/>
    <w:rsid w:val="00393C74"/>
    <w:rsid w:val="003C49B9"/>
    <w:rsid w:val="004072BF"/>
    <w:rsid w:val="004422CA"/>
    <w:rsid w:val="00515C86"/>
    <w:rsid w:val="00616F00"/>
    <w:rsid w:val="00663163"/>
    <w:rsid w:val="006A212F"/>
    <w:rsid w:val="006F1F57"/>
    <w:rsid w:val="007A6146"/>
    <w:rsid w:val="007A7054"/>
    <w:rsid w:val="007B1D35"/>
    <w:rsid w:val="007D3F71"/>
    <w:rsid w:val="00874C36"/>
    <w:rsid w:val="008C1813"/>
    <w:rsid w:val="009348A6"/>
    <w:rsid w:val="009F0DB3"/>
    <w:rsid w:val="00B66ECB"/>
    <w:rsid w:val="00BA60B0"/>
    <w:rsid w:val="00BE2061"/>
    <w:rsid w:val="00CA7665"/>
    <w:rsid w:val="00D5419B"/>
    <w:rsid w:val="00D7193B"/>
    <w:rsid w:val="00DC4E96"/>
    <w:rsid w:val="00DE07A0"/>
    <w:rsid w:val="00E50EB7"/>
    <w:rsid w:val="00F94B95"/>
    <w:rsid w:val="00FB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8D70A4-0CE9-44A1-A190-7F5C6CF3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14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6F9"/>
    <w:pPr>
      <w:ind w:left="720"/>
      <w:contextualSpacing/>
    </w:pPr>
  </w:style>
  <w:style w:type="table" w:styleId="TableGrid">
    <w:name w:val="Table Grid"/>
    <w:basedOn w:val="TableNormal"/>
    <w:uiPriority w:val="39"/>
    <w:rsid w:val="006A2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6F00"/>
    <w:pPr>
      <w:spacing w:before="100" w:beforeAutospacing="1" w:after="100" w:afterAutospacing="1"/>
    </w:pPr>
    <w:rPr>
      <w:sz w:val="24"/>
      <w:szCs w:val="24"/>
    </w:rPr>
  </w:style>
  <w:style w:type="paragraph" w:styleId="Header">
    <w:name w:val="header"/>
    <w:basedOn w:val="Normal"/>
    <w:link w:val="HeaderChar"/>
    <w:uiPriority w:val="99"/>
    <w:unhideWhenUsed/>
    <w:rsid w:val="00244EAC"/>
    <w:pPr>
      <w:tabs>
        <w:tab w:val="center" w:pos="4680"/>
        <w:tab w:val="right" w:pos="9360"/>
      </w:tabs>
    </w:pPr>
  </w:style>
  <w:style w:type="character" w:customStyle="1" w:styleId="HeaderChar">
    <w:name w:val="Header Char"/>
    <w:basedOn w:val="DefaultParagraphFont"/>
    <w:link w:val="Header"/>
    <w:uiPriority w:val="99"/>
    <w:rsid w:val="00244EAC"/>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44EAC"/>
    <w:pPr>
      <w:tabs>
        <w:tab w:val="center" w:pos="4680"/>
        <w:tab w:val="right" w:pos="9360"/>
      </w:tabs>
    </w:pPr>
  </w:style>
  <w:style w:type="character" w:customStyle="1" w:styleId="FooterChar">
    <w:name w:val="Footer Char"/>
    <w:basedOn w:val="DefaultParagraphFont"/>
    <w:link w:val="Footer"/>
    <w:uiPriority w:val="99"/>
    <w:rsid w:val="00244EAC"/>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1099</Words>
  <Characters>6265</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2024-09-30T04:19:00Z</dcterms:created>
  <dcterms:modified xsi:type="dcterms:W3CDTF">2025-09-24T04:10:00Z</dcterms:modified>
</cp:coreProperties>
</file>